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62DD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4997DFE" wp14:editId="3F83780D">
            <wp:simplePos x="0" y="0"/>
            <wp:positionH relativeFrom="column">
              <wp:posOffset>1129665</wp:posOffset>
            </wp:positionH>
            <wp:positionV relativeFrom="paragraph">
              <wp:posOffset>-588</wp:posOffset>
            </wp:positionV>
            <wp:extent cx="2666466" cy="1242060"/>
            <wp:effectExtent l="0" t="0" r="635" b="0"/>
            <wp:wrapNone/>
            <wp:docPr id="4" name="Imagen 4" descr="C:\Users\Usuario\Desktop\AEF\2025\LOGOS AYUNTAMIENTO DE MADRID\Logo 2 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AEF\2025\LOGOS AYUNTAMIENTO DE MADRID\Logo 2 Madr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66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258E8" w:rsidRDefault="004258E8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F877A5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PREMIOS NACIONALES Y EUROPEOS DE LA FRANQUICIA 2024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C673F6" w:rsidRDefault="00C673F6" w:rsidP="00F87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  <w:r w:rsidRPr="00C673F6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PREMIO MARCA INTERNACIONAL DEL AÑO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245B7" w:rsidRDefault="004245B7" w:rsidP="004245B7">
      <w:pPr>
        <w:jc w:val="both"/>
        <w:rPr>
          <w:rFonts w:ascii="Calibri" w:eastAsia="Calibri" w:hAnsi="Calibri" w:cs="Calibri"/>
          <w:bCs/>
          <w:sz w:val="28"/>
          <w:szCs w:val="28"/>
        </w:rPr>
      </w:pPr>
      <w:r w:rsidRPr="0003664E">
        <w:rPr>
          <w:rFonts w:ascii="Calibri" w:eastAsia="Calibri" w:hAnsi="Calibri" w:cs="Calibri"/>
          <w:bCs/>
          <w:sz w:val="28"/>
          <w:szCs w:val="28"/>
        </w:rPr>
        <w:t>Franquicia nacional que haya tenido éxito en su expansión fuera del mercado de su país (incluyendo la UE) y haya aumentado su número de unidades desde 20</w:t>
      </w:r>
      <w:r>
        <w:rPr>
          <w:rFonts w:ascii="Calibri" w:eastAsia="Calibri" w:hAnsi="Calibri" w:cs="Calibri"/>
          <w:bCs/>
          <w:sz w:val="28"/>
          <w:szCs w:val="28"/>
        </w:rPr>
        <w:t>23-2024</w:t>
      </w:r>
    </w:p>
    <w:p w:rsidR="004245B7" w:rsidRPr="0003664E" w:rsidRDefault="004245B7" w:rsidP="004245B7">
      <w:pPr>
        <w:rPr>
          <w:rFonts w:ascii="Calibri" w:eastAsia="Calibri" w:hAnsi="Calibri" w:cs="Calibri"/>
          <w:bCs/>
          <w:sz w:val="28"/>
          <w:szCs w:val="28"/>
        </w:rPr>
      </w:pPr>
    </w:p>
    <w:p w:rsidR="004245B7" w:rsidRDefault="004245B7" w:rsidP="004245B7">
      <w:pPr>
        <w:jc w:val="both"/>
        <w:rPr>
          <w:rFonts w:ascii="Calibri" w:eastAsia="Calibri" w:hAnsi="Calibri" w:cs="Calibri"/>
          <w:bCs/>
          <w:sz w:val="28"/>
          <w:szCs w:val="28"/>
        </w:rPr>
      </w:pPr>
      <w:r w:rsidRPr="0003664E">
        <w:rPr>
          <w:rFonts w:ascii="Calibri" w:eastAsia="Calibri" w:hAnsi="Calibri" w:cs="Calibri"/>
          <w:bCs/>
          <w:sz w:val="28"/>
          <w:szCs w:val="28"/>
        </w:rPr>
        <w:t xml:space="preserve">En particular, </w:t>
      </w:r>
      <w:r>
        <w:rPr>
          <w:rFonts w:ascii="Calibri" w:eastAsia="Calibri" w:hAnsi="Calibri" w:cs="Calibri"/>
          <w:bCs/>
          <w:sz w:val="28"/>
          <w:szCs w:val="28"/>
        </w:rPr>
        <w:t>se valorarán</w:t>
      </w:r>
      <w:r w:rsidRPr="0003664E">
        <w:rPr>
          <w:rFonts w:ascii="Calibri" w:eastAsia="Calibri" w:hAnsi="Calibri" w:cs="Calibri"/>
          <w:bCs/>
          <w:sz w:val="28"/>
          <w:szCs w:val="28"/>
        </w:rPr>
        <w:t xml:space="preserve"> las candidaturas de las marcas que hayan tenido éxito fuera de Europa.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463504" w:rsidRDefault="00463504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C673F6" w:rsidP="00F87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FICHA DE CANDIDATURA 2024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F877A5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F877A5" w:rsidRDefault="00F877A5" w:rsidP="00F87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F877A5" w:rsidRPr="00C673F6" w:rsidRDefault="00F877A5" w:rsidP="00F87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673F6" w:rsidRPr="004428A0" w:rsidRDefault="00C673F6" w:rsidP="00C67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4245B7" w:rsidRPr="00734173" w:rsidRDefault="004245B7" w:rsidP="004245B7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4173">
        <w:rPr>
          <w:rFonts w:ascii="Times New Roman" w:hAnsi="Times New Roman" w:cs="Times New Roman"/>
          <w:sz w:val="24"/>
          <w:szCs w:val="24"/>
        </w:rPr>
        <w:t>¿Cuáles han sido los pasos Internacionales que la marca ha dado desde su nacimiento?</w:t>
      </w: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pStyle w:val="Prrafodelista"/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4173">
        <w:rPr>
          <w:rFonts w:ascii="Times New Roman" w:hAnsi="Times New Roman" w:cs="Times New Roman"/>
          <w:sz w:val="24"/>
          <w:szCs w:val="24"/>
        </w:rPr>
        <w:t xml:space="preserve">    ¿En cuántos países y con cuántas unidades está presente actualmente la marca?</w:t>
      </w: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E8" w:rsidRPr="00734173" w:rsidRDefault="004258E8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E8" w:rsidRPr="00734173" w:rsidRDefault="004258E8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E8" w:rsidRPr="00734173" w:rsidRDefault="004258E8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E8" w:rsidRPr="00734173" w:rsidRDefault="004258E8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E8" w:rsidRPr="00734173" w:rsidRDefault="004258E8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pStyle w:val="Prrafodelista"/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4173">
        <w:rPr>
          <w:rFonts w:ascii="Times New Roman" w:hAnsi="Times New Roman" w:cs="Times New Roman"/>
          <w:sz w:val="24"/>
          <w:szCs w:val="24"/>
        </w:rPr>
        <w:t>¿Cuántas unidades se han abierto en el extranjero desde 2020 hasta 2024 y en qué países?</w:t>
      </w: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877A5">
      <w:pPr>
        <w:pStyle w:val="Prrafodelista"/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4173">
        <w:rPr>
          <w:rFonts w:ascii="Times New Roman" w:hAnsi="Times New Roman" w:cs="Times New Roman"/>
          <w:sz w:val="24"/>
          <w:szCs w:val="24"/>
        </w:rPr>
        <w:t>Resume brevemente 4 razones para optar al premio:</w:t>
      </w:r>
    </w:p>
    <w:p w:rsidR="00F7416C" w:rsidRPr="00F7416C" w:rsidRDefault="00F7416C" w:rsidP="00F741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4293" w:rsidRDefault="00C673F6" w:rsidP="00F87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89057B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C673F6">
      <w:headerReference w:type="default" r:id="rId8"/>
      <w:pgSz w:w="11906" w:h="16838"/>
      <w:pgMar w:top="1417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85" w:rsidRDefault="00170785" w:rsidP="004428A0">
      <w:pPr>
        <w:spacing w:after="0" w:line="240" w:lineRule="auto"/>
      </w:pPr>
      <w:r>
        <w:separator/>
      </w:r>
    </w:p>
  </w:endnote>
  <w:endnote w:type="continuationSeparator" w:id="0">
    <w:p w:rsidR="00170785" w:rsidRDefault="00170785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85" w:rsidRDefault="00170785" w:rsidP="004428A0">
      <w:pPr>
        <w:spacing w:after="0" w:line="240" w:lineRule="auto"/>
      </w:pPr>
      <w:r>
        <w:separator/>
      </w:r>
    </w:p>
  </w:footnote>
  <w:footnote w:type="continuationSeparator" w:id="0">
    <w:p w:rsidR="00170785" w:rsidRDefault="00170785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 w:rsidRPr="00662DD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2087378" wp14:editId="2942B649">
          <wp:simplePos x="0" y="0"/>
          <wp:positionH relativeFrom="margin">
            <wp:posOffset>-548640</wp:posOffset>
          </wp:positionH>
          <wp:positionV relativeFrom="paragraph">
            <wp:posOffset>167640</wp:posOffset>
          </wp:positionV>
          <wp:extent cx="1128749" cy="525780"/>
          <wp:effectExtent l="0" t="0" r="0" b="7620"/>
          <wp:wrapNone/>
          <wp:docPr id="5" name="Imagen 5" descr="C:\Users\Usuario\Desktop\AEF\2025\LOGOS AYUNTAMIENTO DE MADRID\Logo 2 Madr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EF\2025\LOGOS AYUNTAMIENTO DE MADRID\Logo 2 Madr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4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8CDC0" wp14:editId="2D7A2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4F4C65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B64B50">
      <w:rPr>
        <w:b/>
        <w:noProof/>
        <w:color w:val="8496B0" w:themeColor="text2" w:themeTint="99"/>
        <w:sz w:val="20"/>
      </w:rPr>
      <w:t xml:space="preserve"> </w:t>
    </w:r>
    <w:r w:rsidRPr="00B87887">
      <w:rPr>
        <w:b/>
        <w:noProof/>
        <w:color w:val="8496B0" w:themeColor="text2" w:themeTint="99"/>
        <w:sz w:val="20"/>
      </w:rPr>
      <w:t>PREMIOS NACIONALES</w:t>
    </w:r>
    <w:r>
      <w:rPr>
        <w:b/>
        <w:noProof/>
        <w:color w:val="8496B0" w:themeColor="text2" w:themeTint="99"/>
        <w:sz w:val="20"/>
      </w:rPr>
      <w:t xml:space="preserve"> Y EUROPEOS DE LA FRANQUICIA 2024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>Categoría</w:t>
    </w:r>
    <w:r w:rsidR="004245B7">
      <w:rPr>
        <w:b/>
        <w:noProof/>
        <w:color w:val="8496B0" w:themeColor="text2" w:themeTint="99"/>
        <w:sz w:val="20"/>
      </w:rPr>
      <w:t xml:space="preserve"> Marca Internacional del año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C6E15"/>
    <w:rsid w:val="00170785"/>
    <w:rsid w:val="001D38C7"/>
    <w:rsid w:val="00250B2B"/>
    <w:rsid w:val="003B3FAF"/>
    <w:rsid w:val="004245B7"/>
    <w:rsid w:val="00424D65"/>
    <w:rsid w:val="004258E8"/>
    <w:rsid w:val="004428A0"/>
    <w:rsid w:val="00463504"/>
    <w:rsid w:val="004F0D48"/>
    <w:rsid w:val="006F7D57"/>
    <w:rsid w:val="00734173"/>
    <w:rsid w:val="007A6CAD"/>
    <w:rsid w:val="0080001C"/>
    <w:rsid w:val="0089057B"/>
    <w:rsid w:val="008A7427"/>
    <w:rsid w:val="008E2E56"/>
    <w:rsid w:val="00A50913"/>
    <w:rsid w:val="00B64B50"/>
    <w:rsid w:val="00C673F6"/>
    <w:rsid w:val="00E3397B"/>
    <w:rsid w:val="00E33B5E"/>
    <w:rsid w:val="00F7416C"/>
    <w:rsid w:val="00F8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9</cp:revision>
  <dcterms:created xsi:type="dcterms:W3CDTF">2025-03-07T15:03:00Z</dcterms:created>
  <dcterms:modified xsi:type="dcterms:W3CDTF">2025-03-11T08:32:00Z</dcterms:modified>
</cp:coreProperties>
</file>