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410E" w14:textId="07CAB7E9" w:rsidR="0082262B" w:rsidRPr="00A90CCB" w:rsidRDefault="00912356" w:rsidP="0082262B">
      <w:pPr>
        <w:rPr>
          <w:sz w:val="2"/>
          <w:szCs w:val="2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06FE14EE" wp14:editId="60897795">
            <wp:simplePos x="0" y="0"/>
            <wp:positionH relativeFrom="margin">
              <wp:align>center</wp:align>
            </wp:positionH>
            <wp:positionV relativeFrom="paragraph">
              <wp:posOffset>-846455</wp:posOffset>
            </wp:positionV>
            <wp:extent cx="4276725" cy="1623060"/>
            <wp:effectExtent l="0" t="0" r="9525" b="0"/>
            <wp:wrapNone/>
            <wp:docPr id="2" name="Imagen 2" descr="C:\Users\Usuario\Desktop\AEF\2023\NUEVOS LOGOS AEF\LOGO-AEF\Logo Horizontal\03 Logo Horizontal\03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EF\2023\NUEVOS LOGOS AEF\LOGO-AEF\Logo Horizontal\03 Logo Horizontal\03 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184AD2A4" w14:textId="77777777" w:rsidR="00912356" w:rsidRDefault="00912356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000BDF52" w14:textId="77777777" w:rsidR="00912356" w:rsidRDefault="00912356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0380FE82" w14:textId="77777777" w:rsidR="00912356" w:rsidRDefault="00912356" w:rsidP="004414C3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 xml:space="preserve">PREMIOS </w:t>
      </w:r>
      <w:r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NACIONALES Y EUROPEOS</w:t>
      </w:r>
    </w:p>
    <w:p w14:paraId="70A17D32" w14:textId="06B07F59" w:rsidR="004414C3" w:rsidRDefault="00912356" w:rsidP="004414C3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 xml:space="preserve"> DE LA FRANQUICIA 2023</w:t>
      </w:r>
    </w:p>
    <w:p w14:paraId="3C121CB3" w14:textId="77777777" w:rsidR="00912356" w:rsidRPr="00A90CCB" w:rsidRDefault="00912356" w:rsidP="004414C3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32450D18" w14:textId="4379F381" w:rsidR="007710A8" w:rsidRPr="00036131" w:rsidRDefault="00164B17" w:rsidP="0056636D">
      <w:pPr>
        <w:jc w:val="center"/>
        <w:rPr>
          <w:b/>
          <w:sz w:val="52"/>
          <w:szCs w:val="72"/>
          <w:lang w:val="es-ES"/>
        </w:rPr>
      </w:pPr>
      <w:bookmarkStart w:id="0" w:name="_Hlk118826510"/>
      <w:r w:rsidRPr="00036131">
        <w:rPr>
          <w:b/>
          <w:sz w:val="52"/>
          <w:szCs w:val="72"/>
          <w:lang w:val="es-ES"/>
        </w:rPr>
        <w:t>PREMIO A LA INNOVACIÓN, DIGITALIZACIÓN Y SOSTENIBILIDAD</w:t>
      </w:r>
    </w:p>
    <w:bookmarkEnd w:id="0"/>
    <w:p w14:paraId="387F7B2C" w14:textId="77777777" w:rsidR="00164B17" w:rsidRPr="00A90CCB" w:rsidRDefault="00164B17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455462BF" w14:textId="24C49E34" w:rsidR="00EE3CA2" w:rsidRDefault="00EE3CA2" w:rsidP="006E5D6E">
      <w:pPr>
        <w:jc w:val="center"/>
        <w:rPr>
          <w:rFonts w:ascii="Calibri" w:eastAsia="Calibri" w:hAnsi="Calibri" w:cs="Calibri"/>
          <w:b/>
          <w:sz w:val="28"/>
          <w:szCs w:val="28"/>
          <w:lang w:val="es-ES"/>
        </w:rPr>
      </w:pPr>
    </w:p>
    <w:p w14:paraId="25F5E531" w14:textId="77777777" w:rsidR="00164B17" w:rsidRPr="00A90CCB" w:rsidRDefault="00164B17" w:rsidP="006E5D6E">
      <w:pPr>
        <w:jc w:val="center"/>
        <w:rPr>
          <w:rFonts w:ascii="Calibri" w:eastAsia="Calibri" w:hAnsi="Calibri" w:cs="Calibri"/>
          <w:b/>
          <w:sz w:val="16"/>
          <w:szCs w:val="16"/>
          <w:lang w:val="es-ES"/>
        </w:rPr>
      </w:pPr>
    </w:p>
    <w:p w14:paraId="6D5DECBF" w14:textId="1FF06242" w:rsidR="00036131" w:rsidRDefault="00D35449" w:rsidP="008E2B74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>
        <w:rPr>
          <w:rFonts w:ascii="Calibri" w:eastAsia="Calibri" w:hAnsi="Calibri" w:cs="Calibri"/>
          <w:bCs/>
          <w:sz w:val="28"/>
          <w:szCs w:val="28"/>
          <w:lang w:val="es-ES"/>
        </w:rPr>
        <w:t>F</w:t>
      </w:r>
      <w:r w:rsidR="00164B17" w:rsidRPr="00164B17">
        <w:rPr>
          <w:rFonts w:ascii="Calibri" w:eastAsia="Calibri" w:hAnsi="Calibri" w:cs="Calibri"/>
          <w:bCs/>
          <w:sz w:val="28"/>
          <w:szCs w:val="28"/>
          <w:lang w:val="es-ES"/>
        </w:rPr>
        <w:t>ranquicia que muestre una alta innovación en marketing, gestión de operaciones, desarrollo de productos o de la marca, relación con el cliente, digitalización, sostenibilidad, etc. Una historia de innovación que sobresalga del resto</w:t>
      </w:r>
      <w:r w:rsidR="0003664E" w:rsidRPr="0003664E">
        <w:rPr>
          <w:rFonts w:ascii="Calibri" w:eastAsia="Calibri" w:hAnsi="Calibri" w:cs="Calibri"/>
          <w:bCs/>
          <w:sz w:val="28"/>
          <w:szCs w:val="28"/>
          <w:lang w:val="es-ES"/>
        </w:rPr>
        <w:t>.</w:t>
      </w:r>
    </w:p>
    <w:p w14:paraId="70F3404E" w14:textId="77777777" w:rsidR="00036131" w:rsidRDefault="00036131" w:rsidP="008E2B74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27E75AB" w14:textId="47505C57" w:rsidR="00EF1141" w:rsidRPr="006E5D6E" w:rsidRDefault="003A1691" w:rsidP="008E2B74">
      <w:pPr>
        <w:jc w:val="both"/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12496A43" w14:textId="5F1C2390" w:rsidR="00D35449" w:rsidRPr="00590E52" w:rsidRDefault="00D35449" w:rsidP="00D35449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hyperlink r:id="rId9" w:history="1">
        <w:r w:rsidR="00912356" w:rsidRPr="00EE0E2D">
          <w:rPr>
            <w:rStyle w:val="Hipervnculo"/>
            <w:sz w:val="24"/>
            <w:szCs w:val="26"/>
            <w:lang w:val="es-ES"/>
          </w:rPr>
          <w:t>administracion@aefranquicia.es</w:t>
        </w:r>
      </w:hyperlink>
      <w:r w:rsidRPr="00590E52">
        <w:rPr>
          <w:sz w:val="24"/>
          <w:szCs w:val="26"/>
          <w:lang w:val="es-ES"/>
        </w:rPr>
        <w:t xml:space="preserve"> </w:t>
      </w:r>
    </w:p>
    <w:p w14:paraId="2D121360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</w:p>
    <w:p w14:paraId="297E15DB" w14:textId="42BF1139" w:rsidR="002E5878" w:rsidRDefault="002E5878" w:rsidP="002E5878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 xml:space="preserve">Por favor, envía tu candidatura antes de </w:t>
      </w:r>
      <w:r w:rsidR="00912356">
        <w:rPr>
          <w:sz w:val="24"/>
          <w:szCs w:val="26"/>
          <w:lang w:val="es-ES"/>
        </w:rPr>
        <w:t>12</w:t>
      </w:r>
      <w:r>
        <w:rPr>
          <w:sz w:val="24"/>
          <w:szCs w:val="26"/>
          <w:lang w:val="es-ES"/>
        </w:rPr>
        <w:t>/</w:t>
      </w:r>
      <w:r w:rsidR="00912356">
        <w:rPr>
          <w:sz w:val="24"/>
          <w:szCs w:val="26"/>
          <w:lang w:val="es-ES"/>
        </w:rPr>
        <w:t>03</w:t>
      </w:r>
      <w:r>
        <w:rPr>
          <w:sz w:val="24"/>
          <w:szCs w:val="26"/>
          <w:lang w:val="es-ES"/>
        </w:rPr>
        <w:t>/202</w:t>
      </w:r>
      <w:r w:rsidR="000478EB">
        <w:rPr>
          <w:sz w:val="24"/>
          <w:szCs w:val="26"/>
          <w:lang w:val="es-ES"/>
        </w:rPr>
        <w:t>4</w:t>
      </w:r>
    </w:p>
    <w:p w14:paraId="37048243" w14:textId="430613EA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5B36CE19" w14:textId="608D89F8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30F2D6B9" w14:textId="6F2432B3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5AB9DF68" w14:textId="27BC85A7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06602E97" w14:textId="32E7FEF1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092C4436" w14:textId="02418B3C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27873871" w14:textId="098D1103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03D24EED" w14:textId="77777777" w:rsidR="00031AD2" w:rsidRDefault="00031AD2" w:rsidP="002E5878">
      <w:pPr>
        <w:jc w:val="both"/>
        <w:rPr>
          <w:sz w:val="24"/>
          <w:szCs w:val="26"/>
          <w:lang w:val="es-ES"/>
        </w:rPr>
      </w:pPr>
      <w:bookmarkStart w:id="1" w:name="_GoBack"/>
      <w:bookmarkEnd w:id="1"/>
    </w:p>
    <w:p w14:paraId="65192D13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</w:p>
    <w:p w14:paraId="11E32CCA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lastRenderedPageBreak/>
        <w:t>Si quieres acompañar algún material para apoyar tu candidatura, añádelo como adjuntos.</w:t>
      </w:r>
    </w:p>
    <w:p w14:paraId="5339F0A9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</w:p>
    <w:p w14:paraId="77D4A642" w14:textId="77777777" w:rsidR="00223CCD" w:rsidRDefault="00223CCD" w:rsidP="00223CCD">
      <w:pPr>
        <w:jc w:val="both"/>
        <w:rPr>
          <w:sz w:val="24"/>
          <w:szCs w:val="24"/>
        </w:rPr>
      </w:pPr>
      <w:r>
        <w:rPr>
          <w:sz w:val="24"/>
          <w:szCs w:val="24"/>
        </w:rPr>
        <w:t>Requisito: presentar video correspondiente a la candidatura persona/empresa, la duración máxima debe ser de 2 minutos.</w:t>
      </w:r>
    </w:p>
    <w:p w14:paraId="54D90FBB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</w:p>
    <w:p w14:paraId="263D589E" w14:textId="1A7D7D84" w:rsidR="002E5878" w:rsidRDefault="002E5878" w:rsidP="002E5878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5B44FBCE" w14:textId="77777777" w:rsidR="002E5878" w:rsidRPr="003378DB" w:rsidRDefault="002E5878" w:rsidP="002E5878">
      <w:pPr>
        <w:jc w:val="both"/>
        <w:rPr>
          <w:sz w:val="24"/>
          <w:szCs w:val="26"/>
          <w:lang w:val="es-ES"/>
        </w:rPr>
      </w:pPr>
    </w:p>
    <w:p w14:paraId="6D7654D4" w14:textId="77777777" w:rsidR="00EF1141" w:rsidRDefault="003A1691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6D2793AF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912356">
        <w:rPr>
          <w:b/>
          <w:sz w:val="52"/>
          <w:szCs w:val="52"/>
          <w:lang w:val="es-ES"/>
        </w:rPr>
        <w:t>3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55742B20" w:rsidR="00A113CE" w:rsidRDefault="00A113CE" w:rsidP="00A113CE">
      <w:pPr>
        <w:jc w:val="both"/>
        <w:rPr>
          <w:b/>
          <w:lang w:val="es-ES"/>
        </w:rPr>
      </w:pPr>
    </w:p>
    <w:p w14:paraId="64A76103" w14:textId="32009579" w:rsidR="002E5878" w:rsidRPr="00590E52" w:rsidRDefault="002E5878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1D39F52F" w14:textId="6D3A5E96" w:rsidR="00A113CE" w:rsidRPr="00621E54" w:rsidRDefault="00621E54" w:rsidP="000B0A18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621E54">
        <w:rPr>
          <w:b/>
          <w:lang w:val="es-ES"/>
        </w:rPr>
        <w:t>Expón las acciones realizadas por tu empresa en el área de innovación</w:t>
      </w:r>
      <w:r>
        <w:rPr>
          <w:b/>
          <w:lang w:val="es-ES"/>
        </w:rPr>
        <w:t>.</w:t>
      </w:r>
    </w:p>
    <w:p w14:paraId="17582109" w14:textId="77777777" w:rsidR="00991E06" w:rsidRPr="00590E52" w:rsidRDefault="00991E06" w:rsidP="00991E06">
      <w:pPr>
        <w:rPr>
          <w:b/>
          <w:lang w:val="es-ES"/>
        </w:rPr>
      </w:pPr>
    </w:p>
    <w:p w14:paraId="2AF80553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06CD16D0" w14:textId="7518BD8A" w:rsidR="00621E54" w:rsidRPr="00621E54" w:rsidRDefault="00621E54" w:rsidP="00621E54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621E54">
        <w:rPr>
          <w:b/>
          <w:lang w:val="es-ES"/>
        </w:rPr>
        <w:lastRenderedPageBreak/>
        <w:t xml:space="preserve">Expón las acciones realizadas por tu empresa en el área de </w:t>
      </w:r>
      <w:r>
        <w:rPr>
          <w:b/>
          <w:lang w:val="es-ES"/>
        </w:rPr>
        <w:t>digitalización.</w:t>
      </w:r>
    </w:p>
    <w:p w14:paraId="790E79DC" w14:textId="77777777" w:rsidR="00991E06" w:rsidRDefault="00991E06" w:rsidP="00991E06">
      <w:pPr>
        <w:ind w:left="720" w:hanging="720"/>
      </w:pPr>
    </w:p>
    <w:p w14:paraId="3B65D359" w14:textId="77777777" w:rsidR="00991E06" w:rsidRDefault="00991E06" w:rsidP="00991E06"/>
    <w:p w14:paraId="4C69E2DC" w14:textId="77777777" w:rsidR="00991E06" w:rsidRDefault="00991E06" w:rsidP="00991E06"/>
    <w:p w14:paraId="1530F07C" w14:textId="77777777" w:rsidR="00991E06" w:rsidRDefault="00991E06" w:rsidP="00991E06"/>
    <w:p w14:paraId="1186815E" w14:textId="77777777" w:rsidR="00991E06" w:rsidRDefault="00991E06" w:rsidP="00991E06">
      <w:r>
        <w:br w:type="page"/>
      </w:r>
    </w:p>
    <w:p w14:paraId="667E2983" w14:textId="15924799" w:rsidR="00621E54" w:rsidRPr="00621E54" w:rsidRDefault="00621E54" w:rsidP="00621E54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621E54">
        <w:rPr>
          <w:b/>
          <w:lang w:val="es-ES"/>
        </w:rPr>
        <w:lastRenderedPageBreak/>
        <w:t xml:space="preserve">Expón las acciones realizadas por tu empresa en el área de </w:t>
      </w:r>
      <w:r>
        <w:rPr>
          <w:b/>
          <w:lang w:val="es-ES"/>
        </w:rPr>
        <w:t>sostenibilidad.</w:t>
      </w:r>
    </w:p>
    <w:p w14:paraId="5F953E38" w14:textId="77777777" w:rsidR="00991E06" w:rsidRPr="00590E52" w:rsidRDefault="00991E06" w:rsidP="00991E06">
      <w:pPr>
        <w:rPr>
          <w:b/>
          <w:lang w:val="es-ES"/>
        </w:rPr>
      </w:pPr>
    </w:p>
    <w:p w14:paraId="6D747202" w14:textId="7D584482" w:rsidR="00EF1141" w:rsidRPr="00590E52" w:rsidRDefault="00EF1141">
      <w:pPr>
        <w:rPr>
          <w:lang w:val="es-ES"/>
        </w:rPr>
      </w:pPr>
    </w:p>
    <w:sectPr w:rsidR="00EF1141" w:rsidRPr="00590E52" w:rsidSect="00036131">
      <w:headerReference w:type="default" r:id="rId10"/>
      <w:footerReference w:type="default" r:id="rId11"/>
      <w:headerReference w:type="first" r:id="rId12"/>
      <w:pgSz w:w="12240" w:h="15840"/>
      <w:pgMar w:top="1825" w:right="1440" w:bottom="1440" w:left="1440" w:header="284" w:footer="27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55702" w14:textId="77777777" w:rsidR="003A1691" w:rsidRDefault="003A1691">
      <w:pPr>
        <w:spacing w:line="240" w:lineRule="auto"/>
      </w:pPr>
      <w:r>
        <w:separator/>
      </w:r>
    </w:p>
  </w:endnote>
  <w:endnote w:type="continuationSeparator" w:id="0">
    <w:p w14:paraId="756B5478" w14:textId="77777777" w:rsidR="003A1691" w:rsidRDefault="003A1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A5CB" w14:textId="6A343715" w:rsidR="00036131" w:rsidRDefault="00036131" w:rsidP="00036131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 xml:space="preserve">PREMIOS NACIONALES </w:t>
    </w:r>
    <w:r w:rsidR="00912356">
      <w:rPr>
        <w:rFonts w:ascii="Calibri" w:eastAsia="Calibri" w:hAnsi="Calibri" w:cs="Calibri"/>
        <w:i/>
        <w:sz w:val="24"/>
        <w:szCs w:val="24"/>
        <w:lang w:val="es-ES"/>
      </w:rPr>
      <w:t xml:space="preserve">Y EUROPEOS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DE LA FRANQUICIA 202</w:t>
    </w:r>
    <w:r w:rsidR="00912356">
      <w:rPr>
        <w:rFonts w:ascii="Calibri" w:eastAsia="Calibri" w:hAnsi="Calibri" w:cs="Calibri"/>
        <w:i/>
        <w:sz w:val="24"/>
        <w:szCs w:val="24"/>
        <w:lang w:val="es-ES"/>
      </w:rPr>
      <w:t>3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40F7C4EC" w14:textId="5C748D52" w:rsidR="00EF1141" w:rsidRPr="00036131" w:rsidRDefault="00912356" w:rsidP="00036131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7E5E5E0C" wp14:editId="054AFBB5">
          <wp:extent cx="1493520" cy="633772"/>
          <wp:effectExtent l="0" t="0" r="0" b="0"/>
          <wp:docPr id="1" name="Imagen 1" descr="C:\Users\Usuario\Desktop\logo E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logo E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10" cy="646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EE624" w14:textId="77777777" w:rsidR="003A1691" w:rsidRDefault="003A1691">
      <w:pPr>
        <w:spacing w:line="240" w:lineRule="auto"/>
      </w:pPr>
      <w:r>
        <w:separator/>
      </w:r>
    </w:p>
  </w:footnote>
  <w:footnote w:type="continuationSeparator" w:id="0">
    <w:p w14:paraId="39751EE4" w14:textId="77777777" w:rsidR="003A1691" w:rsidRDefault="003A16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6EEC9A93" w:rsidR="00A113CE" w:rsidRPr="00590E52" w:rsidRDefault="00912356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5F2EF58" wp14:editId="4782A2D7">
          <wp:simplePos x="0" y="0"/>
          <wp:positionH relativeFrom="column">
            <wp:posOffset>1859280</wp:posOffset>
          </wp:positionH>
          <wp:positionV relativeFrom="paragraph">
            <wp:posOffset>14605</wp:posOffset>
          </wp:positionV>
          <wp:extent cx="1836420" cy="696940"/>
          <wp:effectExtent l="0" t="0" r="0" b="8255"/>
          <wp:wrapNone/>
          <wp:docPr id="3" name="Imagen 3" descr="C:\Users\Usuario\Desktop\AEF\2023\NUEVOS LOGOS AEF\LOGO-AEF\Logo Horizontal\03 Logo Horizontal\03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AEF\2023\NUEVOS LOGOS AEF\LOGO-AEF\Logo Horizontal\03 Logo Horizontal\03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9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3CE" w:rsidRPr="00590E52">
      <w:rPr>
        <w:noProof/>
        <w:lang w:val="es-ES"/>
      </w:rPr>
      <w:t xml:space="preserve">    </w:t>
    </w:r>
  </w:p>
  <w:p w14:paraId="59E8B791" w14:textId="77777777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20417497" w14:textId="77777777" w:rsidR="00912356" w:rsidRDefault="00912356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6763A711" w14:textId="77777777" w:rsidR="00912356" w:rsidRDefault="00912356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77F619E" w14:textId="77777777" w:rsidR="00912356" w:rsidRDefault="00912356" w:rsidP="00912356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</w:t>
    </w:r>
    <w:r>
      <w:rPr>
        <w:b/>
        <w:noProof/>
        <w:color w:val="548DD4" w:themeColor="text2" w:themeTint="99"/>
        <w:sz w:val="20"/>
        <w:lang w:val="es-ES"/>
      </w:rPr>
      <w:t xml:space="preserve"> Y EUROPEO DE LA FRANQUICIA 2023</w:t>
    </w:r>
  </w:p>
  <w:p w14:paraId="2355D762" w14:textId="77777777" w:rsidR="00036131" w:rsidRPr="00590E52" w:rsidRDefault="00036131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43617AB" w14:textId="55E74811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EE3CA2">
      <w:rPr>
        <w:b/>
        <w:noProof/>
        <w:color w:val="548DD4" w:themeColor="text2" w:themeTint="99"/>
        <w:sz w:val="20"/>
        <w:lang w:val="es-ES"/>
      </w:rPr>
      <w:t xml:space="preserve">Categoría: </w:t>
    </w:r>
    <w:r w:rsidR="00164B17" w:rsidRPr="00164B17">
      <w:rPr>
        <w:b/>
        <w:noProof/>
        <w:color w:val="548DD4" w:themeColor="text2" w:themeTint="99"/>
        <w:sz w:val="20"/>
        <w:lang w:val="es-ES"/>
      </w:rPr>
      <w:t>PREMIO A LA INNOVACIÓN, DIGITALIZACIÓN Y SOSTENIBILIDAD</w:t>
    </w:r>
  </w:p>
  <w:p w14:paraId="301AD135" w14:textId="0FD8BA7E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08773E42" w14:textId="77777777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893EF38" w14:textId="77777777" w:rsidR="00A113CE" w:rsidRPr="00EE3CA2" w:rsidRDefault="00A113C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C05C" w14:textId="62CAD40C" w:rsidR="00036131" w:rsidRDefault="00036131" w:rsidP="00036131">
    <w:pPr>
      <w:pStyle w:val="Encabezado"/>
      <w:jc w:val="center"/>
    </w:pP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31AD2"/>
    <w:rsid w:val="00036131"/>
    <w:rsid w:val="0003664E"/>
    <w:rsid w:val="00037294"/>
    <w:rsid w:val="00045552"/>
    <w:rsid w:val="000478EB"/>
    <w:rsid w:val="000C0E57"/>
    <w:rsid w:val="000F1977"/>
    <w:rsid w:val="000F730F"/>
    <w:rsid w:val="001100E7"/>
    <w:rsid w:val="00140758"/>
    <w:rsid w:val="00164B17"/>
    <w:rsid w:val="00166266"/>
    <w:rsid w:val="001C4A52"/>
    <w:rsid w:val="00217779"/>
    <w:rsid w:val="00223CCD"/>
    <w:rsid w:val="002359D4"/>
    <w:rsid w:val="002E5878"/>
    <w:rsid w:val="0033552E"/>
    <w:rsid w:val="003359F4"/>
    <w:rsid w:val="0036354E"/>
    <w:rsid w:val="00382584"/>
    <w:rsid w:val="003A1691"/>
    <w:rsid w:val="0040079A"/>
    <w:rsid w:val="004078CE"/>
    <w:rsid w:val="004414C3"/>
    <w:rsid w:val="004E177E"/>
    <w:rsid w:val="004E5092"/>
    <w:rsid w:val="00510A35"/>
    <w:rsid w:val="0053173F"/>
    <w:rsid w:val="0056636D"/>
    <w:rsid w:val="00590E52"/>
    <w:rsid w:val="005C290F"/>
    <w:rsid w:val="006145A3"/>
    <w:rsid w:val="00621E54"/>
    <w:rsid w:val="00647CC5"/>
    <w:rsid w:val="00697BA2"/>
    <w:rsid w:val="006B058B"/>
    <w:rsid w:val="006E5D6E"/>
    <w:rsid w:val="00732980"/>
    <w:rsid w:val="007710A8"/>
    <w:rsid w:val="0082262B"/>
    <w:rsid w:val="008C1E0F"/>
    <w:rsid w:val="008E2B74"/>
    <w:rsid w:val="00912356"/>
    <w:rsid w:val="00961723"/>
    <w:rsid w:val="00973870"/>
    <w:rsid w:val="00991E06"/>
    <w:rsid w:val="00A113CE"/>
    <w:rsid w:val="00A1401D"/>
    <w:rsid w:val="00A264F7"/>
    <w:rsid w:val="00A700BF"/>
    <w:rsid w:val="00A90CCB"/>
    <w:rsid w:val="00AA64F3"/>
    <w:rsid w:val="00B2133D"/>
    <w:rsid w:val="00B87887"/>
    <w:rsid w:val="00BE7EC6"/>
    <w:rsid w:val="00C65BD5"/>
    <w:rsid w:val="00CC5B63"/>
    <w:rsid w:val="00CD3E6A"/>
    <w:rsid w:val="00D35449"/>
    <w:rsid w:val="00DF7DC7"/>
    <w:rsid w:val="00E1697B"/>
    <w:rsid w:val="00E50A73"/>
    <w:rsid w:val="00E72294"/>
    <w:rsid w:val="00E85098"/>
    <w:rsid w:val="00EB362F"/>
    <w:rsid w:val="00EE3CA2"/>
    <w:rsid w:val="00EF1141"/>
    <w:rsid w:val="00F05B7F"/>
    <w:rsid w:val="00FA7B58"/>
    <w:rsid w:val="00FC3F74"/>
    <w:rsid w:val="00FD6E40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istracion@aefranquicia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194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Usuario</cp:lastModifiedBy>
  <cp:revision>11</cp:revision>
  <dcterms:created xsi:type="dcterms:W3CDTF">2022-11-10T08:37:00Z</dcterms:created>
  <dcterms:modified xsi:type="dcterms:W3CDTF">2023-12-21T10:34:00Z</dcterms:modified>
</cp:coreProperties>
</file>