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8494"/>
      </w:tblGrid>
      <w:tr w:rsidR="00A33AF5" w:rsidTr="00A33AF5">
        <w:tc>
          <w:tcPr>
            <w:tcW w:w="8494" w:type="dxa"/>
          </w:tcPr>
          <w:p w:rsidR="00A33AF5" w:rsidRPr="00A33AF5" w:rsidRDefault="00A33AF5" w:rsidP="00012C00">
            <w:pPr>
              <w:jc w:val="both"/>
              <w:rPr>
                <w:b/>
              </w:rPr>
            </w:pPr>
            <w:r w:rsidRPr="00A33AF5">
              <w:rPr>
                <w:b/>
              </w:rPr>
              <w:t xml:space="preserve">Cuestionario de la EFF sobre el estado de las prácticas en las redes </w:t>
            </w:r>
            <w:r w:rsidR="00012C00">
              <w:rPr>
                <w:b/>
              </w:rPr>
              <w:t xml:space="preserve">de </w:t>
            </w:r>
            <w:r w:rsidRPr="00A33AF5">
              <w:rPr>
                <w:b/>
              </w:rPr>
              <w:t>franquicia en Europa.</w:t>
            </w:r>
          </w:p>
          <w:p w:rsidR="00A33AF5" w:rsidRDefault="00A33AF5" w:rsidP="00FC6473">
            <w:pPr>
              <w:jc w:val="both"/>
            </w:pPr>
            <w:r w:rsidRPr="00A33AF5">
              <w:rPr>
                <w:b/>
              </w:rPr>
              <w:t>Proporcionar las respuestas antes del 3 de mayo de 2019-Enviar a info@eff-franchise.com</w:t>
            </w:r>
          </w:p>
        </w:tc>
      </w:tr>
    </w:tbl>
    <w:p w:rsidR="00C65BB4" w:rsidRDefault="00C252BB" w:rsidP="00FC6473">
      <w:pPr>
        <w:jc w:val="both"/>
      </w:pPr>
    </w:p>
    <w:p w:rsidR="00A33AF5" w:rsidRDefault="00A33AF5" w:rsidP="00FC6473">
      <w:pPr>
        <w:jc w:val="both"/>
      </w:pPr>
      <w:r>
        <w:t>Este Cuestionario va dirigido a los miembros de cada asociación de franquicias miembro de la EFF. Las preguntas están diseñadas principalmente para los franquiciadores, pero aquellas asociaciones que tengan franquiciados entre sus directivos, pueden invitarlos a completar este Cuestionario.</w:t>
      </w:r>
    </w:p>
    <w:p w:rsidR="00A33AF5" w:rsidRDefault="00A33AF5" w:rsidP="00012C00">
      <w:pPr>
        <w:jc w:val="both"/>
      </w:pPr>
      <w:r>
        <w:t xml:space="preserve">El Cuestionario es una versión simplificada del CUESTIONARIO DE EVALUACIÓN público de la Comisión Europea (DG COMP) sobre </w:t>
      </w:r>
      <w:r w:rsidR="00012C00">
        <w:t xml:space="preserve">EL REGLAMENTO DE EXENCION POR CATEGORIAS, (RESTRICCIONES </w:t>
      </w:r>
      <w:r>
        <w:t>VERTICALES</w:t>
      </w:r>
      <w:r w:rsidR="00012C00">
        <w:t>)</w:t>
      </w:r>
      <w:r w:rsidR="00252C90">
        <w:t xml:space="preserve"> (VR)</w:t>
      </w:r>
      <w:r w:rsidR="00B823D7">
        <w:rPr>
          <w:rStyle w:val="Refdenotaalpie"/>
        </w:rPr>
        <w:footnoteReference w:id="2"/>
      </w:r>
      <w:r w:rsidR="00252C90">
        <w:t>, que se espera expire el 31 de mayo de 2022.</w:t>
      </w:r>
    </w:p>
    <w:p w:rsidR="00252C90" w:rsidRDefault="00252C90" w:rsidP="00FC6473">
      <w:pPr>
        <w:jc w:val="both"/>
      </w:pPr>
      <w:r>
        <w:t xml:space="preserve">La EFF lo ha diseñado para que se enfoque en ACUERDOS DE FRANQUICIA, muchos de los cuales contienen Restricciones Verticales de una forma u otra. La Comisión también busca medir en qué proporción </w:t>
      </w:r>
      <w:r w:rsidR="0031394B">
        <w:t>impactan las ventas en E-Commerce en las redes de Franquicias.</w:t>
      </w:r>
    </w:p>
    <w:p w:rsidR="0031394B" w:rsidRDefault="0031394B" w:rsidP="00FC6473">
      <w:pPr>
        <w:jc w:val="both"/>
      </w:pPr>
      <w:r>
        <w:t>La Comisión ha comenzado su proceso de Evaluación pronto y la EFF desea contribuir activamente en este proceso. Este Cuestionario de la EFF “enfocado a Franquicias” ayudará a la EFF:</w:t>
      </w:r>
    </w:p>
    <w:p w:rsidR="0031394B" w:rsidRDefault="0031394B" w:rsidP="0031394B">
      <w:pPr>
        <w:pStyle w:val="Prrafodelista"/>
        <w:numPr>
          <w:ilvl w:val="0"/>
          <w:numId w:val="1"/>
        </w:numPr>
        <w:jc w:val="both"/>
      </w:pPr>
      <w:r>
        <w:t>A responder al Cuestionario de Evaluación de la CE con una síntesis de las respuestas recibidas de los miembros de nuestra asociación, y a tiempo.</w:t>
      </w:r>
    </w:p>
    <w:p w:rsidR="0031394B" w:rsidRDefault="0031394B" w:rsidP="00012C00">
      <w:pPr>
        <w:pStyle w:val="Prrafodelista"/>
        <w:numPr>
          <w:ilvl w:val="0"/>
          <w:numId w:val="1"/>
        </w:numPr>
        <w:jc w:val="both"/>
      </w:pPr>
      <w:r>
        <w:t>A formular</w:t>
      </w:r>
      <w:r w:rsidR="00012C00">
        <w:t xml:space="preserve"> nuevos</w:t>
      </w:r>
      <w:r w:rsidR="000E6542">
        <w:t xml:space="preserve"> </w:t>
      </w:r>
      <w:r w:rsidR="00622500">
        <w:t xml:space="preserve">Informes </w:t>
      </w:r>
      <w:r w:rsidR="00012C00">
        <w:t>sobre la “posición” de la EFF</w:t>
      </w:r>
      <w:r w:rsidR="00622500">
        <w:t xml:space="preserve"> cuando les sean exigidos.</w:t>
      </w:r>
    </w:p>
    <w:p w:rsidR="00622500" w:rsidRDefault="00622500" w:rsidP="00622500">
      <w:pPr>
        <w:jc w:val="both"/>
      </w:pPr>
      <w:r>
        <w:t>La EFF presentará todo esto en defensa de la industria de la franquicia dentro de la UE.</w:t>
      </w:r>
    </w:p>
    <w:tbl>
      <w:tblPr>
        <w:tblStyle w:val="Tablaconcuadrcula"/>
        <w:tblW w:w="0" w:type="auto"/>
        <w:tblLook w:val="04A0"/>
      </w:tblPr>
      <w:tblGrid>
        <w:gridCol w:w="8494"/>
      </w:tblGrid>
      <w:tr w:rsidR="00622500" w:rsidTr="00622500">
        <w:tc>
          <w:tcPr>
            <w:tcW w:w="8494" w:type="dxa"/>
          </w:tcPr>
          <w:p w:rsidR="00622500" w:rsidRDefault="00622500" w:rsidP="00012C00">
            <w:pPr>
              <w:jc w:val="both"/>
            </w:pPr>
            <w:r>
              <w:t xml:space="preserve">La Comisión requiere las aportaciones para el 27 de mayo de 2019. </w:t>
            </w:r>
            <w:r w:rsidRPr="00622500">
              <w:rPr>
                <w:b/>
              </w:rPr>
              <w:t>Esta es la razón por la cual la EFF requiere todas las aportaciones de nuestros miembro</w:t>
            </w:r>
            <w:r w:rsidR="00012C00">
              <w:rPr>
                <w:b/>
              </w:rPr>
              <w:t xml:space="preserve">s asociados franquiciadores </w:t>
            </w:r>
            <w:r w:rsidRPr="00622500">
              <w:rPr>
                <w:b/>
              </w:rPr>
              <w:t>el 3 de may</w:t>
            </w:r>
            <w:r w:rsidR="00012C00">
              <w:rPr>
                <w:b/>
              </w:rPr>
              <w:t>o de 2019 como tarde, para que</w:t>
            </w:r>
            <w:r w:rsidRPr="00622500">
              <w:rPr>
                <w:b/>
              </w:rPr>
              <w:t xml:space="preserve"> el Equipo de Trabajo del BER de la EFF tenga tiempo para reunirse y preparar el informe conjunto de la EFF.</w:t>
            </w:r>
          </w:p>
        </w:tc>
      </w:tr>
    </w:tbl>
    <w:p w:rsidR="00622500" w:rsidRDefault="00622500" w:rsidP="00FC6473">
      <w:pPr>
        <w:jc w:val="both"/>
      </w:pPr>
    </w:p>
    <w:p w:rsidR="00622500" w:rsidRDefault="00B823D7" w:rsidP="00FC6473">
      <w:pPr>
        <w:jc w:val="both"/>
      </w:pPr>
      <w:r>
        <w:t>El Cuestionario de la EFF tiene tres secciones:</w:t>
      </w:r>
    </w:p>
    <w:p w:rsidR="00B823D7" w:rsidRDefault="00012C00" w:rsidP="00B823D7">
      <w:pPr>
        <w:pStyle w:val="Prrafodelista"/>
        <w:numPr>
          <w:ilvl w:val="0"/>
          <w:numId w:val="2"/>
        </w:numPr>
        <w:jc w:val="both"/>
      </w:pPr>
      <w:r>
        <w:t>Vuestra red de franquicia</w:t>
      </w:r>
      <w:r w:rsidR="00B823D7">
        <w:t>.</w:t>
      </w:r>
    </w:p>
    <w:p w:rsidR="00B823D7" w:rsidRDefault="00B823D7" w:rsidP="00012C00">
      <w:pPr>
        <w:pStyle w:val="Prrafodelista"/>
        <w:numPr>
          <w:ilvl w:val="0"/>
          <w:numId w:val="2"/>
        </w:numPr>
        <w:jc w:val="both"/>
      </w:pPr>
      <w:r>
        <w:t xml:space="preserve">Inventario de las </w:t>
      </w:r>
      <w:r w:rsidR="00012C00">
        <w:t>“</w:t>
      </w:r>
      <w:r>
        <w:t>Restricciones Verticales</w:t>
      </w:r>
      <w:r w:rsidR="00012C00">
        <w:t>”</w:t>
      </w:r>
      <w:r>
        <w:t xml:space="preserve"> contenidas en vuestro contrato de franquicia.</w:t>
      </w:r>
    </w:p>
    <w:p w:rsidR="00B823D7" w:rsidRDefault="00B823D7" w:rsidP="00012C00">
      <w:pPr>
        <w:pStyle w:val="Prrafodelista"/>
        <w:numPr>
          <w:ilvl w:val="0"/>
          <w:numId w:val="2"/>
        </w:numPr>
        <w:jc w:val="both"/>
      </w:pPr>
      <w:r>
        <w:t xml:space="preserve">Vuestra apreciación general del Reglamento del </w:t>
      </w:r>
      <w:r w:rsidR="00012C00">
        <w:t>Exención por Categorías</w:t>
      </w:r>
      <w:r>
        <w:t xml:space="preserve"> 330/2010</w:t>
      </w:r>
      <w:r>
        <w:rPr>
          <w:rStyle w:val="Refdenotaalpie"/>
        </w:rPr>
        <w:footnoteReference w:id="3"/>
      </w:r>
      <w:r>
        <w:t xml:space="preserve"> y su</w:t>
      </w:r>
      <w:r w:rsidR="00012C00">
        <w:t>s Directrices</w:t>
      </w:r>
      <w:r>
        <w:rPr>
          <w:rStyle w:val="Refdenotaalpie"/>
        </w:rPr>
        <w:footnoteReference w:id="4"/>
      </w:r>
      <w:r>
        <w:t>.</w:t>
      </w:r>
    </w:p>
    <w:p w:rsidR="00B823D7" w:rsidRDefault="00B823D7" w:rsidP="00B823D7">
      <w:pPr>
        <w:jc w:val="both"/>
      </w:pPr>
    </w:p>
    <w:p w:rsidR="00B823D7" w:rsidRDefault="00B823D7" w:rsidP="00B823D7">
      <w:pPr>
        <w:jc w:val="both"/>
      </w:pPr>
    </w:p>
    <w:p w:rsidR="00B823D7" w:rsidRPr="008C5158" w:rsidRDefault="00D269ED" w:rsidP="008C5158">
      <w:pPr>
        <w:pStyle w:val="Prrafodelista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LA RED DE FRANQUICIA</w:t>
      </w:r>
      <w:r w:rsidR="008C5158" w:rsidRPr="008C5158">
        <w:rPr>
          <w:b/>
          <w:sz w:val="28"/>
          <w:szCs w:val="28"/>
        </w:rPr>
        <w:t>.</w:t>
      </w:r>
    </w:p>
    <w:p w:rsidR="008C5158" w:rsidRPr="008C5158" w:rsidRDefault="008C5158" w:rsidP="008C5158">
      <w:pPr>
        <w:pStyle w:val="Prrafodelista"/>
        <w:ind w:left="1080"/>
        <w:jc w:val="both"/>
        <w:rPr>
          <w:b/>
          <w:sz w:val="28"/>
          <w:szCs w:val="28"/>
        </w:rPr>
      </w:pPr>
    </w:p>
    <w:p w:rsidR="008C5158" w:rsidRPr="008C5158" w:rsidRDefault="008C5158" w:rsidP="008C5158">
      <w:pPr>
        <w:pStyle w:val="Prrafodelista"/>
        <w:numPr>
          <w:ilvl w:val="0"/>
          <w:numId w:val="5"/>
        </w:numPr>
        <w:jc w:val="both"/>
        <w:rPr>
          <w:b/>
          <w:color w:val="0070C0"/>
          <w:sz w:val="28"/>
          <w:szCs w:val="28"/>
        </w:rPr>
      </w:pPr>
      <w:r w:rsidRPr="008C5158">
        <w:rPr>
          <w:b/>
          <w:color w:val="0070C0"/>
          <w:sz w:val="28"/>
          <w:szCs w:val="28"/>
        </w:rPr>
        <w:t>Presentación</w:t>
      </w:r>
    </w:p>
    <w:p w:rsidR="008C5158" w:rsidRDefault="008C5158" w:rsidP="008C5158">
      <w:pPr>
        <w:pStyle w:val="Prrafodelista"/>
        <w:jc w:val="both"/>
      </w:pPr>
    </w:p>
    <w:p w:rsidR="008C5158" w:rsidRDefault="008C5158" w:rsidP="008C5158">
      <w:pPr>
        <w:pStyle w:val="Prrafodelista"/>
        <w:numPr>
          <w:ilvl w:val="0"/>
          <w:numId w:val="6"/>
        </w:numPr>
        <w:jc w:val="both"/>
      </w:pPr>
      <w:r>
        <w:t>¿Cuál es el nombre de tu franquicia-marca (opcional)?</w:t>
      </w:r>
    </w:p>
    <w:p w:rsidR="00D269ED" w:rsidRDefault="00D269ED" w:rsidP="00D269ED">
      <w:pPr>
        <w:pStyle w:val="Prrafodelista"/>
        <w:ind w:left="1080"/>
        <w:jc w:val="both"/>
      </w:pPr>
    </w:p>
    <w:p w:rsidR="008C5158" w:rsidRDefault="008C5158" w:rsidP="008C5158">
      <w:pPr>
        <w:pStyle w:val="Prrafodelista"/>
        <w:numPr>
          <w:ilvl w:val="0"/>
          <w:numId w:val="6"/>
        </w:numPr>
        <w:jc w:val="both"/>
      </w:pPr>
      <w:r>
        <w:t>¿En qué año fue creada tu red de franquicia?</w:t>
      </w:r>
    </w:p>
    <w:p w:rsidR="00D269ED" w:rsidRDefault="00D269ED" w:rsidP="00D269ED">
      <w:pPr>
        <w:pStyle w:val="Prrafodelista"/>
        <w:ind w:left="1080"/>
        <w:jc w:val="both"/>
      </w:pPr>
    </w:p>
    <w:p w:rsidR="008C5158" w:rsidRDefault="008C5158" w:rsidP="008C5158">
      <w:pPr>
        <w:pStyle w:val="Prrafodelista"/>
        <w:numPr>
          <w:ilvl w:val="0"/>
          <w:numId w:val="6"/>
        </w:numPr>
        <w:jc w:val="both"/>
      </w:pPr>
      <w:r>
        <w:t>¿Cuántos franquiciados tiene tu red de franquicia?</w:t>
      </w:r>
    </w:p>
    <w:p w:rsidR="00D269ED" w:rsidRDefault="00D269ED" w:rsidP="00D269ED">
      <w:pPr>
        <w:pStyle w:val="Prrafodelista"/>
        <w:ind w:left="1080"/>
        <w:jc w:val="both"/>
      </w:pPr>
    </w:p>
    <w:p w:rsidR="008C5158" w:rsidRDefault="008C5158" w:rsidP="008C5158">
      <w:pPr>
        <w:pStyle w:val="Prrafodelista"/>
        <w:numPr>
          <w:ilvl w:val="0"/>
          <w:numId w:val="6"/>
        </w:numPr>
        <w:jc w:val="both"/>
      </w:pPr>
      <w:r>
        <w:t>¿Tu franquicia es mixta, es decir, se compone de franquiciados y establecimientos propios?</w:t>
      </w:r>
    </w:p>
    <w:p w:rsidR="00D269ED" w:rsidRDefault="00D269ED" w:rsidP="008C5158">
      <w:pPr>
        <w:pStyle w:val="Prrafodelista"/>
        <w:ind w:left="1080"/>
        <w:jc w:val="both"/>
      </w:pPr>
    </w:p>
    <w:p w:rsidR="008C5158" w:rsidRDefault="008C5158" w:rsidP="008C5158">
      <w:pPr>
        <w:pStyle w:val="Prrafodelista"/>
        <w:ind w:left="1080"/>
        <w:jc w:val="both"/>
      </w:pPr>
      <w:r>
        <w:t xml:space="preserve">Si </w:t>
      </w:r>
      <w:r w:rsidRPr="008C5158">
        <w:rPr>
          <w:b/>
        </w:rPr>
        <w:t>SÍ</w:t>
      </w:r>
      <w:r>
        <w:t xml:space="preserve">, </w:t>
      </w:r>
      <w:r w:rsidR="00D269ED">
        <w:t xml:space="preserve">esta </w:t>
      </w:r>
      <w:r>
        <w:t>está:</w:t>
      </w:r>
    </w:p>
    <w:p w:rsidR="008C5158" w:rsidRDefault="008C5158" w:rsidP="008C5158">
      <w:pPr>
        <w:pStyle w:val="Prrafodelista"/>
        <w:numPr>
          <w:ilvl w:val="0"/>
          <w:numId w:val="8"/>
        </w:numPr>
        <w:jc w:val="both"/>
      </w:pPr>
      <w:r>
        <w:t>¿Compuesta principalmente de establecimientos propios?</w:t>
      </w:r>
    </w:p>
    <w:p w:rsidR="008C5158" w:rsidRDefault="008C5158" w:rsidP="008C5158">
      <w:pPr>
        <w:pStyle w:val="Prrafodelista"/>
        <w:numPr>
          <w:ilvl w:val="0"/>
          <w:numId w:val="8"/>
        </w:numPr>
        <w:jc w:val="both"/>
      </w:pPr>
      <w:r>
        <w:t>¿Compuesta principalmente de franquiciados?</w:t>
      </w:r>
    </w:p>
    <w:p w:rsidR="008C5158" w:rsidRDefault="008C5158" w:rsidP="008C5158">
      <w:pPr>
        <w:pStyle w:val="Prrafodelista"/>
        <w:numPr>
          <w:ilvl w:val="0"/>
          <w:numId w:val="8"/>
        </w:numPr>
        <w:jc w:val="both"/>
      </w:pPr>
      <w:r>
        <w:t>50/50</w:t>
      </w:r>
    </w:p>
    <w:p w:rsidR="00D269ED" w:rsidRPr="00D269ED" w:rsidRDefault="00D269ED" w:rsidP="00D269ED">
      <w:pPr>
        <w:pStyle w:val="Prrafodelista"/>
        <w:ind w:left="1080"/>
        <w:jc w:val="both"/>
        <w:rPr>
          <w:b/>
        </w:rPr>
      </w:pPr>
    </w:p>
    <w:p w:rsidR="008C5158" w:rsidRPr="006459F7" w:rsidRDefault="006459F7" w:rsidP="00D269ED">
      <w:pPr>
        <w:pStyle w:val="Prrafodelista"/>
        <w:numPr>
          <w:ilvl w:val="0"/>
          <w:numId w:val="6"/>
        </w:numPr>
        <w:jc w:val="both"/>
        <w:rPr>
          <w:b/>
        </w:rPr>
      </w:pPr>
      <w:r>
        <w:t xml:space="preserve">¿Cuál es el sector de tu red de franquicias (por favor, consulte el sistema de clasificación NACE II de la UE al final de este cuestionario)? </w:t>
      </w:r>
      <w:r w:rsidRPr="006459F7">
        <w:rPr>
          <w:b/>
        </w:rPr>
        <w:t>Marque la letra y el número.</w:t>
      </w:r>
    </w:p>
    <w:p w:rsidR="00D269ED" w:rsidRDefault="00D269ED" w:rsidP="00D269ED">
      <w:pPr>
        <w:pStyle w:val="Prrafodelista"/>
        <w:ind w:left="1080"/>
        <w:jc w:val="both"/>
      </w:pPr>
    </w:p>
    <w:p w:rsidR="006459F7" w:rsidRDefault="006459F7" w:rsidP="008C5158">
      <w:pPr>
        <w:pStyle w:val="Prrafodelista"/>
        <w:numPr>
          <w:ilvl w:val="0"/>
          <w:numId w:val="6"/>
        </w:numPr>
        <w:jc w:val="both"/>
      </w:pPr>
      <w:r>
        <w:t>Esencialmente, es una franquicia de</w:t>
      </w:r>
    </w:p>
    <w:p w:rsidR="006459F7" w:rsidRDefault="006459F7" w:rsidP="006459F7">
      <w:pPr>
        <w:pStyle w:val="Prrafodelista"/>
        <w:numPr>
          <w:ilvl w:val="0"/>
          <w:numId w:val="9"/>
        </w:numPr>
        <w:jc w:val="both"/>
      </w:pPr>
      <w:r>
        <w:t>Productos</w:t>
      </w:r>
    </w:p>
    <w:p w:rsidR="006459F7" w:rsidRDefault="006459F7" w:rsidP="006459F7">
      <w:pPr>
        <w:pStyle w:val="Prrafodelista"/>
        <w:numPr>
          <w:ilvl w:val="0"/>
          <w:numId w:val="9"/>
        </w:numPr>
        <w:jc w:val="both"/>
      </w:pPr>
      <w:r>
        <w:t>Servicios</w:t>
      </w:r>
    </w:p>
    <w:p w:rsidR="006459F7" w:rsidRDefault="006459F7" w:rsidP="006459F7">
      <w:pPr>
        <w:pStyle w:val="Prrafodelista"/>
        <w:numPr>
          <w:ilvl w:val="0"/>
          <w:numId w:val="9"/>
        </w:numPr>
        <w:jc w:val="both"/>
      </w:pPr>
      <w:r>
        <w:t>Productos y servicios</w:t>
      </w:r>
    </w:p>
    <w:p w:rsidR="00D269ED" w:rsidRDefault="00D269ED" w:rsidP="00D269ED">
      <w:pPr>
        <w:pStyle w:val="Prrafodelista"/>
        <w:ind w:left="1080"/>
        <w:jc w:val="both"/>
      </w:pPr>
    </w:p>
    <w:p w:rsidR="006459F7" w:rsidRDefault="006459F7" w:rsidP="006459F7">
      <w:pPr>
        <w:pStyle w:val="Prrafodelista"/>
        <w:numPr>
          <w:ilvl w:val="0"/>
          <w:numId w:val="6"/>
        </w:numPr>
        <w:jc w:val="both"/>
      </w:pPr>
      <w:r>
        <w:t>¿En qué Estado Miembro de la UE está su red establecida?</w:t>
      </w:r>
    </w:p>
    <w:p w:rsidR="006459F7" w:rsidRDefault="006459F7" w:rsidP="0050079B">
      <w:pPr>
        <w:ind w:left="360"/>
        <w:jc w:val="both"/>
      </w:pPr>
    </w:p>
    <w:p w:rsidR="0050079B" w:rsidRPr="0050079B" w:rsidRDefault="0050079B" w:rsidP="0050079B">
      <w:pPr>
        <w:pStyle w:val="Prrafodelista"/>
        <w:numPr>
          <w:ilvl w:val="0"/>
          <w:numId w:val="5"/>
        </w:numPr>
        <w:jc w:val="both"/>
        <w:rPr>
          <w:b/>
          <w:color w:val="0070C0"/>
          <w:sz w:val="28"/>
          <w:szCs w:val="28"/>
        </w:rPr>
      </w:pPr>
      <w:r w:rsidRPr="0050079B">
        <w:rPr>
          <w:b/>
          <w:color w:val="0070C0"/>
          <w:sz w:val="28"/>
          <w:szCs w:val="28"/>
        </w:rPr>
        <w:t>Ventas de Internet</w:t>
      </w:r>
    </w:p>
    <w:p w:rsidR="0050079B" w:rsidRDefault="0050079B" w:rsidP="0050079B">
      <w:pPr>
        <w:pStyle w:val="Prrafodelista"/>
        <w:jc w:val="both"/>
      </w:pPr>
    </w:p>
    <w:p w:rsidR="0050079B" w:rsidRDefault="0050079B" w:rsidP="0050079B">
      <w:pPr>
        <w:pStyle w:val="Prrafodelista"/>
        <w:numPr>
          <w:ilvl w:val="0"/>
          <w:numId w:val="10"/>
        </w:numPr>
        <w:jc w:val="both"/>
        <w:rPr>
          <w:b/>
          <w:color w:val="0070C0"/>
        </w:rPr>
      </w:pPr>
      <w:r w:rsidRPr="0050079B">
        <w:rPr>
          <w:b/>
          <w:color w:val="0070C0"/>
        </w:rPr>
        <w:t>Herramientas digitales del FRANQUICIADOR:</w:t>
      </w:r>
    </w:p>
    <w:p w:rsidR="0050079B" w:rsidRDefault="0050079B" w:rsidP="0050079B">
      <w:pPr>
        <w:pStyle w:val="Prrafodelista"/>
        <w:jc w:val="both"/>
        <w:rPr>
          <w:b/>
          <w:color w:val="0070C0"/>
        </w:rPr>
      </w:pPr>
    </w:p>
    <w:p w:rsidR="0050079B" w:rsidRDefault="0050079B" w:rsidP="0050079B">
      <w:pPr>
        <w:pStyle w:val="Prrafodelista"/>
        <w:numPr>
          <w:ilvl w:val="0"/>
          <w:numId w:val="12"/>
        </w:numPr>
        <w:jc w:val="both"/>
      </w:pPr>
      <w:r>
        <w:t>¿Cuáles de las siguientes herramientas digitales usa?</w:t>
      </w:r>
    </w:p>
    <w:p w:rsidR="0050079B" w:rsidRDefault="0050079B" w:rsidP="00D269ED">
      <w:pPr>
        <w:pStyle w:val="Prrafodelista"/>
        <w:numPr>
          <w:ilvl w:val="0"/>
          <w:numId w:val="13"/>
        </w:numPr>
        <w:jc w:val="both"/>
      </w:pPr>
      <w:r>
        <w:t>Una</w:t>
      </w:r>
      <w:r w:rsidR="00D269ED">
        <w:t xml:space="preserve"> página web</w:t>
      </w:r>
      <w:r>
        <w:t xml:space="preserve"> con geo-localización de sus puntos de venta.</w:t>
      </w:r>
    </w:p>
    <w:p w:rsidR="0050079B" w:rsidRDefault="0050079B" w:rsidP="0071353A">
      <w:pPr>
        <w:pStyle w:val="Prrafodelista"/>
        <w:numPr>
          <w:ilvl w:val="0"/>
          <w:numId w:val="13"/>
        </w:numPr>
        <w:jc w:val="both"/>
      </w:pPr>
      <w:r>
        <w:t xml:space="preserve">Una </w:t>
      </w:r>
      <w:r w:rsidR="0071353A">
        <w:t>página web</w:t>
      </w:r>
      <w:r>
        <w:t xml:space="preserve"> sin geo-localización de sus puntos de venta.</w:t>
      </w:r>
    </w:p>
    <w:p w:rsidR="0050079B" w:rsidRDefault="0050079B" w:rsidP="0050079B">
      <w:pPr>
        <w:pStyle w:val="Prrafodelista"/>
        <w:numPr>
          <w:ilvl w:val="0"/>
          <w:numId w:val="13"/>
        </w:numPr>
        <w:jc w:val="both"/>
      </w:pPr>
      <w:r>
        <w:t>Una tienda online.</w:t>
      </w:r>
    </w:p>
    <w:p w:rsidR="0050079B" w:rsidRDefault="0050079B" w:rsidP="0050079B">
      <w:pPr>
        <w:pStyle w:val="Prrafodelista"/>
        <w:numPr>
          <w:ilvl w:val="0"/>
          <w:numId w:val="13"/>
        </w:numPr>
        <w:jc w:val="both"/>
      </w:pPr>
      <w:r>
        <w:t>Su propia plataforma digital.</w:t>
      </w:r>
    </w:p>
    <w:p w:rsidR="0071353A" w:rsidRDefault="0071353A" w:rsidP="0071353A">
      <w:pPr>
        <w:pStyle w:val="Prrafodelista"/>
        <w:ind w:left="1440"/>
        <w:jc w:val="both"/>
      </w:pPr>
    </w:p>
    <w:p w:rsidR="0071353A" w:rsidRDefault="0071353A" w:rsidP="0071353A">
      <w:pPr>
        <w:pStyle w:val="Prrafodelista"/>
        <w:ind w:left="1440"/>
        <w:jc w:val="both"/>
      </w:pPr>
    </w:p>
    <w:p w:rsidR="0050079B" w:rsidRDefault="0050079B" w:rsidP="0050079B">
      <w:pPr>
        <w:pStyle w:val="Prrafodelista"/>
        <w:numPr>
          <w:ilvl w:val="0"/>
          <w:numId w:val="13"/>
        </w:numPr>
        <w:jc w:val="both"/>
      </w:pPr>
      <w:r>
        <w:t>Plataformas de terceros (AMAZON, E-BAY, UBER EATS, etc…). Por favor, cítelas.</w:t>
      </w:r>
    </w:p>
    <w:p w:rsidR="0050079B" w:rsidRDefault="0050079B" w:rsidP="0050079B">
      <w:pPr>
        <w:pStyle w:val="Prrafodelista"/>
        <w:ind w:left="1440"/>
        <w:jc w:val="both"/>
      </w:pPr>
    </w:p>
    <w:p w:rsidR="0050079B" w:rsidRDefault="0050079B" w:rsidP="0050079B">
      <w:pPr>
        <w:pStyle w:val="Prrafodelista"/>
        <w:ind w:left="1440"/>
        <w:jc w:val="both"/>
      </w:pPr>
    </w:p>
    <w:p w:rsidR="0050079B" w:rsidRDefault="0050079B" w:rsidP="0050079B">
      <w:pPr>
        <w:pStyle w:val="Prrafodelista"/>
        <w:ind w:left="1440"/>
        <w:jc w:val="both"/>
      </w:pPr>
    </w:p>
    <w:p w:rsidR="0050079B" w:rsidRDefault="0050079B" w:rsidP="0050079B">
      <w:pPr>
        <w:pStyle w:val="Prrafodelista"/>
        <w:numPr>
          <w:ilvl w:val="0"/>
          <w:numId w:val="13"/>
        </w:numPr>
        <w:jc w:val="both"/>
      </w:pPr>
      <w:r>
        <w:t>M-Commerce (móvil).</w:t>
      </w:r>
    </w:p>
    <w:p w:rsidR="0071353A" w:rsidRDefault="0071353A" w:rsidP="0071353A">
      <w:pPr>
        <w:pStyle w:val="Prrafodelista"/>
        <w:ind w:left="1440"/>
        <w:jc w:val="both"/>
      </w:pPr>
    </w:p>
    <w:p w:rsidR="0050079B" w:rsidRDefault="001A0DB0" w:rsidP="001A0DB0">
      <w:pPr>
        <w:pStyle w:val="Prrafodelista"/>
        <w:numPr>
          <w:ilvl w:val="0"/>
          <w:numId w:val="13"/>
        </w:numPr>
        <w:jc w:val="both"/>
      </w:pPr>
      <w:r>
        <w:t>Redes sociales</w:t>
      </w:r>
      <w:r w:rsidR="0050079B">
        <w:t>. Por favor, cítelo.</w:t>
      </w:r>
    </w:p>
    <w:p w:rsidR="0050079B" w:rsidRDefault="0050079B" w:rsidP="0050079B">
      <w:pPr>
        <w:pStyle w:val="Prrafodelista"/>
        <w:ind w:left="1440"/>
        <w:jc w:val="both"/>
      </w:pPr>
    </w:p>
    <w:p w:rsidR="0050079B" w:rsidRDefault="0050079B" w:rsidP="0050079B">
      <w:pPr>
        <w:pStyle w:val="Prrafodelista"/>
        <w:numPr>
          <w:ilvl w:val="0"/>
          <w:numId w:val="13"/>
        </w:numPr>
        <w:jc w:val="both"/>
      </w:pPr>
      <w:r>
        <w:t>Otros. Por favor, explíquelo.</w:t>
      </w:r>
    </w:p>
    <w:p w:rsidR="0050079B" w:rsidRDefault="0050079B" w:rsidP="0050079B">
      <w:pPr>
        <w:pStyle w:val="Prrafodelista"/>
        <w:ind w:left="1440"/>
        <w:jc w:val="both"/>
      </w:pPr>
    </w:p>
    <w:p w:rsidR="0050079B" w:rsidRDefault="0050079B" w:rsidP="0050079B">
      <w:pPr>
        <w:pStyle w:val="Prrafodelista"/>
        <w:ind w:left="1440"/>
        <w:jc w:val="both"/>
      </w:pPr>
    </w:p>
    <w:p w:rsidR="0050079B" w:rsidRDefault="0050079B" w:rsidP="0050079B">
      <w:pPr>
        <w:ind w:left="360"/>
        <w:jc w:val="both"/>
      </w:pPr>
    </w:p>
    <w:p w:rsidR="0050079B" w:rsidRDefault="00F9505B" w:rsidP="0050079B">
      <w:pPr>
        <w:pStyle w:val="Prrafodelista"/>
        <w:numPr>
          <w:ilvl w:val="0"/>
          <w:numId w:val="12"/>
        </w:numPr>
        <w:jc w:val="both"/>
      </w:pPr>
      <w:r>
        <w:t>Según corresponda, por favor, explique qué puede dificultar/obstruir el uso de estas herramientas:</w:t>
      </w:r>
    </w:p>
    <w:p w:rsidR="00F9505B" w:rsidRDefault="00F9505B" w:rsidP="00F9505B">
      <w:pPr>
        <w:jc w:val="both"/>
      </w:pPr>
    </w:p>
    <w:p w:rsidR="00F9505B" w:rsidRDefault="00F9505B" w:rsidP="0062735F">
      <w:pPr>
        <w:pStyle w:val="Prrafodelista"/>
        <w:numPr>
          <w:ilvl w:val="0"/>
          <w:numId w:val="12"/>
        </w:numPr>
        <w:jc w:val="both"/>
      </w:pPr>
      <w:r>
        <w:t>¿Son el E-Comm</w:t>
      </w:r>
      <w:r w:rsidR="0062735F">
        <w:t>erce y el uso del desarrollo de Redes sociales</w:t>
      </w:r>
      <w:r>
        <w:t xml:space="preserve"> prioridades de su marca para los próximos 10 años?</w:t>
      </w:r>
    </w:p>
    <w:p w:rsidR="00F9505B" w:rsidRDefault="00F9505B" w:rsidP="00F9505B">
      <w:pPr>
        <w:pStyle w:val="Prrafodelista"/>
      </w:pPr>
    </w:p>
    <w:p w:rsidR="00F9505B" w:rsidRDefault="00F9505B" w:rsidP="00F9505B">
      <w:pPr>
        <w:jc w:val="both"/>
      </w:pPr>
    </w:p>
    <w:p w:rsidR="007D68E5" w:rsidRPr="007D68E5" w:rsidRDefault="00F9505B" w:rsidP="007D68E5">
      <w:pPr>
        <w:pStyle w:val="Prrafodelista"/>
        <w:numPr>
          <w:ilvl w:val="0"/>
          <w:numId w:val="10"/>
        </w:numPr>
        <w:jc w:val="both"/>
        <w:rPr>
          <w:b/>
          <w:color w:val="0070C0"/>
        </w:rPr>
      </w:pPr>
      <w:r w:rsidRPr="007D68E5">
        <w:rPr>
          <w:b/>
          <w:color w:val="0070C0"/>
        </w:rPr>
        <w:t>Herramientas digitales de</w:t>
      </w:r>
      <w:r w:rsidR="007D68E5" w:rsidRPr="007D68E5">
        <w:rPr>
          <w:b/>
          <w:color w:val="0070C0"/>
        </w:rPr>
        <w:t>l FRANQUICIADO:</w:t>
      </w:r>
    </w:p>
    <w:p w:rsidR="0050079B" w:rsidRDefault="007D68E5" w:rsidP="0050079B">
      <w:pPr>
        <w:ind w:left="360"/>
        <w:jc w:val="both"/>
      </w:pPr>
      <w:r>
        <w:t>¿Cuál es el nivel de libertad de sus franquiciados, en términos de distribución multi-canal?</w:t>
      </w:r>
    </w:p>
    <w:p w:rsidR="007D68E5" w:rsidRDefault="007D68E5" w:rsidP="007D68E5">
      <w:pPr>
        <w:pStyle w:val="Prrafodelista"/>
        <w:numPr>
          <w:ilvl w:val="1"/>
          <w:numId w:val="10"/>
        </w:numPr>
        <w:jc w:val="both"/>
      </w:pPr>
      <w:r w:rsidRPr="007D68E5">
        <w:rPr>
          <w:u w:val="single"/>
        </w:rPr>
        <w:t>En términos de creación de un site en internet</w:t>
      </w:r>
      <w:r>
        <w:t>:</w:t>
      </w:r>
    </w:p>
    <w:p w:rsidR="007D68E5" w:rsidRDefault="007D68E5" w:rsidP="007D68E5">
      <w:pPr>
        <w:pStyle w:val="Prrafodelista"/>
        <w:numPr>
          <w:ilvl w:val="0"/>
          <w:numId w:val="14"/>
        </w:numPr>
        <w:jc w:val="both"/>
      </w:pPr>
      <w:r>
        <w:t>Puede el franquiciado tener:</w:t>
      </w:r>
    </w:p>
    <w:p w:rsidR="007D68E5" w:rsidRDefault="007D68E5" w:rsidP="007D68E5">
      <w:pPr>
        <w:pStyle w:val="Prrafodelista"/>
        <w:numPr>
          <w:ilvl w:val="0"/>
          <w:numId w:val="15"/>
        </w:numPr>
        <w:jc w:val="both"/>
      </w:pPr>
      <w:r>
        <w:t>Un site de ventas</w:t>
      </w:r>
    </w:p>
    <w:p w:rsidR="007D68E5" w:rsidRDefault="007D68E5" w:rsidP="007D68E5">
      <w:pPr>
        <w:pStyle w:val="Prrafodelista"/>
        <w:numPr>
          <w:ilvl w:val="0"/>
          <w:numId w:val="15"/>
        </w:numPr>
        <w:jc w:val="both"/>
      </w:pPr>
      <w:r>
        <w:t>Un site de exposición</w:t>
      </w:r>
    </w:p>
    <w:p w:rsidR="007D68E5" w:rsidRDefault="007D68E5" w:rsidP="007D68E5">
      <w:pPr>
        <w:pStyle w:val="Prrafodelista"/>
        <w:numPr>
          <w:ilvl w:val="0"/>
          <w:numId w:val="15"/>
        </w:numPr>
        <w:jc w:val="both"/>
      </w:pPr>
      <w:r>
        <w:t>Ninguno</w:t>
      </w:r>
    </w:p>
    <w:p w:rsidR="007D68E5" w:rsidRDefault="007D68E5" w:rsidP="007D68E5">
      <w:pPr>
        <w:pStyle w:val="Prrafodelista"/>
        <w:numPr>
          <w:ilvl w:val="0"/>
          <w:numId w:val="15"/>
        </w:numPr>
        <w:jc w:val="both"/>
      </w:pPr>
      <w:r>
        <w:t>Otro. Por favor, expl</w:t>
      </w:r>
      <w:r w:rsidR="00A717EB">
        <w:t>íquelo:</w:t>
      </w:r>
    </w:p>
    <w:p w:rsidR="00A717EB" w:rsidRDefault="00A717EB" w:rsidP="0071353A">
      <w:pPr>
        <w:pStyle w:val="Prrafodelista"/>
        <w:ind w:left="1800"/>
        <w:jc w:val="both"/>
      </w:pPr>
    </w:p>
    <w:p w:rsidR="00A717EB" w:rsidRDefault="00A717EB" w:rsidP="00A717EB">
      <w:pPr>
        <w:jc w:val="both"/>
      </w:pPr>
    </w:p>
    <w:p w:rsidR="00A717EB" w:rsidRDefault="00A717EB" w:rsidP="00A717EB">
      <w:pPr>
        <w:pStyle w:val="Prrafodelista"/>
        <w:numPr>
          <w:ilvl w:val="0"/>
          <w:numId w:val="14"/>
        </w:numPr>
        <w:jc w:val="both"/>
      </w:pPr>
      <w:r>
        <w:t>¿Hasta qué punto está condicionada la libertad del franquiciado?</w:t>
      </w:r>
    </w:p>
    <w:p w:rsidR="00A717EB" w:rsidRDefault="00A717EB" w:rsidP="00A717EB">
      <w:pPr>
        <w:pStyle w:val="Prrafodelista"/>
        <w:numPr>
          <w:ilvl w:val="0"/>
          <w:numId w:val="16"/>
        </w:numPr>
        <w:jc w:val="both"/>
      </w:pPr>
      <w:r>
        <w:t>El franquiciado tiene libertad total (sin condiciones).</w:t>
      </w:r>
    </w:p>
    <w:p w:rsidR="00A717EB" w:rsidRDefault="00A717EB" w:rsidP="00A717EB">
      <w:pPr>
        <w:pStyle w:val="Prrafodelista"/>
        <w:numPr>
          <w:ilvl w:val="0"/>
          <w:numId w:val="16"/>
        </w:numPr>
        <w:jc w:val="both"/>
      </w:pPr>
      <w:r>
        <w:t>La libertad del franquiciado está condicionada por criterios establecidos por el franquiciador. Por favor, ponga ejemplos de</w:t>
      </w:r>
      <w:r w:rsidR="001A0DB0">
        <w:t xml:space="preserve"> dichos criterios:</w:t>
      </w:r>
    </w:p>
    <w:p w:rsidR="001A0DB0" w:rsidRDefault="001A0DB0" w:rsidP="001A0DB0">
      <w:pPr>
        <w:pStyle w:val="Prrafodelista"/>
        <w:ind w:left="1800"/>
        <w:jc w:val="both"/>
      </w:pPr>
    </w:p>
    <w:p w:rsidR="00A717EB" w:rsidRDefault="00A717EB" w:rsidP="00A717EB">
      <w:pPr>
        <w:pStyle w:val="Prrafodelista"/>
        <w:numPr>
          <w:ilvl w:val="0"/>
          <w:numId w:val="16"/>
        </w:numPr>
        <w:jc w:val="both"/>
      </w:pPr>
      <w:r>
        <w:t>En la página web del franquiciador, el franquiciado tiene acceso solo a la página dedicada a cada franquiciado.</w:t>
      </w:r>
    </w:p>
    <w:p w:rsidR="00A717EB" w:rsidRDefault="00A717EB" w:rsidP="00A717EB">
      <w:pPr>
        <w:pStyle w:val="Prrafodelista"/>
        <w:numPr>
          <w:ilvl w:val="0"/>
          <w:numId w:val="16"/>
        </w:numPr>
        <w:jc w:val="both"/>
      </w:pPr>
      <w:r>
        <w:t>Otro. Por favor, explíquelo:</w:t>
      </w:r>
    </w:p>
    <w:p w:rsidR="00A717EB" w:rsidRDefault="00A717EB" w:rsidP="00A717EB">
      <w:pPr>
        <w:jc w:val="both"/>
      </w:pPr>
    </w:p>
    <w:p w:rsidR="00A717EB" w:rsidRDefault="00A717EB" w:rsidP="00A717EB">
      <w:pPr>
        <w:jc w:val="both"/>
      </w:pPr>
    </w:p>
    <w:p w:rsidR="002E6D4A" w:rsidRDefault="002E6D4A" w:rsidP="00A717EB">
      <w:pPr>
        <w:jc w:val="both"/>
      </w:pPr>
    </w:p>
    <w:p w:rsidR="002E6D4A" w:rsidRDefault="002E6D4A" w:rsidP="00A717EB">
      <w:pPr>
        <w:jc w:val="both"/>
      </w:pPr>
    </w:p>
    <w:p w:rsidR="00A717EB" w:rsidRPr="00A717EB" w:rsidRDefault="00A717EB" w:rsidP="00A717EB">
      <w:pPr>
        <w:pStyle w:val="Prrafodelista"/>
        <w:numPr>
          <w:ilvl w:val="1"/>
          <w:numId w:val="10"/>
        </w:numPr>
        <w:jc w:val="both"/>
        <w:rPr>
          <w:u w:val="single"/>
        </w:rPr>
      </w:pPr>
      <w:r w:rsidRPr="00A717EB">
        <w:rPr>
          <w:u w:val="single"/>
        </w:rPr>
        <w:t>En términos de reventa vía plataformas de terceros:</w:t>
      </w:r>
    </w:p>
    <w:p w:rsidR="00A717EB" w:rsidRDefault="00A717EB" w:rsidP="00A717EB">
      <w:pPr>
        <w:pStyle w:val="Prrafodelista"/>
        <w:numPr>
          <w:ilvl w:val="0"/>
          <w:numId w:val="17"/>
        </w:numPr>
        <w:jc w:val="both"/>
      </w:pPr>
      <w:r>
        <w:t>El franquiciado tiene libertad total.</w:t>
      </w:r>
    </w:p>
    <w:p w:rsidR="00A717EB" w:rsidRDefault="00A717EB" w:rsidP="00A717EB">
      <w:pPr>
        <w:pStyle w:val="Prrafodelista"/>
        <w:numPr>
          <w:ilvl w:val="0"/>
          <w:numId w:val="17"/>
        </w:numPr>
        <w:jc w:val="both"/>
      </w:pPr>
      <w:r>
        <w:t>La libertad del franquiciado está condicionada por criterios establecidos por el franquiciador.</w:t>
      </w:r>
    </w:p>
    <w:p w:rsidR="00A717EB" w:rsidRDefault="00A717EB" w:rsidP="00A717EB">
      <w:pPr>
        <w:pStyle w:val="Prrafodelista"/>
        <w:numPr>
          <w:ilvl w:val="0"/>
          <w:numId w:val="17"/>
        </w:numPr>
        <w:jc w:val="both"/>
      </w:pPr>
      <w:r>
        <w:t>Prohibición total.</w:t>
      </w:r>
    </w:p>
    <w:p w:rsidR="00A717EB" w:rsidRDefault="00A717EB" w:rsidP="00A717EB">
      <w:pPr>
        <w:pStyle w:val="Prrafodelista"/>
        <w:numPr>
          <w:ilvl w:val="0"/>
          <w:numId w:val="17"/>
        </w:numPr>
        <w:jc w:val="both"/>
      </w:pPr>
      <w:r>
        <w:t>Otro. Por favor, explíquelo:</w:t>
      </w:r>
    </w:p>
    <w:p w:rsidR="00A717EB" w:rsidRDefault="00A717EB" w:rsidP="00A717EB">
      <w:pPr>
        <w:jc w:val="both"/>
      </w:pPr>
    </w:p>
    <w:p w:rsidR="00A717EB" w:rsidRDefault="00A717EB" w:rsidP="00A717EB">
      <w:pPr>
        <w:jc w:val="both"/>
      </w:pPr>
    </w:p>
    <w:p w:rsidR="002E6D4A" w:rsidRDefault="002E6D4A" w:rsidP="00A717EB">
      <w:pPr>
        <w:jc w:val="both"/>
      </w:pPr>
    </w:p>
    <w:p w:rsidR="00A717EB" w:rsidRPr="00A717EB" w:rsidRDefault="00A717EB" w:rsidP="001A0DB0">
      <w:pPr>
        <w:pStyle w:val="Prrafodelista"/>
        <w:numPr>
          <w:ilvl w:val="1"/>
          <w:numId w:val="10"/>
        </w:numPr>
        <w:jc w:val="both"/>
        <w:rPr>
          <w:u w:val="single"/>
        </w:rPr>
      </w:pPr>
      <w:r w:rsidRPr="00A717EB">
        <w:rPr>
          <w:u w:val="single"/>
        </w:rPr>
        <w:t xml:space="preserve">En términos del uso de </w:t>
      </w:r>
      <w:r w:rsidR="001A0DB0">
        <w:rPr>
          <w:u w:val="single"/>
        </w:rPr>
        <w:t>redes sociales</w:t>
      </w:r>
      <w:r w:rsidRPr="00A717EB">
        <w:rPr>
          <w:u w:val="single"/>
        </w:rPr>
        <w:t>:</w:t>
      </w:r>
    </w:p>
    <w:p w:rsidR="00A717EB" w:rsidRDefault="009C2E0D" w:rsidP="009C2E0D">
      <w:pPr>
        <w:pStyle w:val="Prrafodelista"/>
        <w:numPr>
          <w:ilvl w:val="0"/>
          <w:numId w:val="19"/>
        </w:numPr>
        <w:jc w:val="both"/>
      </w:pPr>
      <w:r>
        <w:t>El franquiciado tiene total libertad.</w:t>
      </w:r>
    </w:p>
    <w:p w:rsidR="009C2E0D" w:rsidRDefault="009C2E0D" w:rsidP="009C2E0D">
      <w:pPr>
        <w:pStyle w:val="Prrafodelista"/>
        <w:numPr>
          <w:ilvl w:val="0"/>
          <w:numId w:val="19"/>
        </w:numPr>
        <w:jc w:val="both"/>
      </w:pPr>
      <w:r>
        <w:t>La libertad del franquiciado está condicionada por criterios establecidos por el franquiciador.</w:t>
      </w:r>
    </w:p>
    <w:p w:rsidR="009C2E0D" w:rsidRDefault="009C2E0D" w:rsidP="009C2E0D">
      <w:pPr>
        <w:pStyle w:val="Prrafodelista"/>
        <w:numPr>
          <w:ilvl w:val="0"/>
          <w:numId w:val="19"/>
        </w:numPr>
        <w:jc w:val="both"/>
      </w:pPr>
      <w:r>
        <w:t>Prohibición total.</w:t>
      </w:r>
    </w:p>
    <w:p w:rsidR="009C2E0D" w:rsidRDefault="009C2E0D" w:rsidP="009C2E0D">
      <w:pPr>
        <w:pStyle w:val="Prrafodelista"/>
        <w:numPr>
          <w:ilvl w:val="0"/>
          <w:numId w:val="19"/>
        </w:numPr>
        <w:jc w:val="both"/>
      </w:pPr>
      <w:r>
        <w:t>Otro. Por favor, explíquelo:</w:t>
      </w:r>
    </w:p>
    <w:p w:rsidR="009C2E0D" w:rsidRDefault="009C2E0D" w:rsidP="009C2E0D">
      <w:pPr>
        <w:jc w:val="both"/>
      </w:pPr>
    </w:p>
    <w:p w:rsidR="002E6D4A" w:rsidRDefault="002E6D4A" w:rsidP="009C2E0D">
      <w:pPr>
        <w:jc w:val="both"/>
      </w:pPr>
    </w:p>
    <w:p w:rsidR="009C2E0D" w:rsidRDefault="009C2E0D" w:rsidP="009C2E0D">
      <w:pPr>
        <w:jc w:val="both"/>
      </w:pPr>
    </w:p>
    <w:p w:rsidR="009C2E0D" w:rsidRDefault="009C2E0D" w:rsidP="009C2E0D">
      <w:pPr>
        <w:pStyle w:val="Prrafodelista"/>
        <w:numPr>
          <w:ilvl w:val="0"/>
          <w:numId w:val="10"/>
        </w:numPr>
        <w:jc w:val="both"/>
        <w:rPr>
          <w:b/>
          <w:color w:val="0070C0"/>
        </w:rPr>
      </w:pPr>
      <w:r w:rsidRPr="009C2E0D">
        <w:rPr>
          <w:b/>
          <w:color w:val="0070C0"/>
        </w:rPr>
        <w:t>Distribución multi-canal en números:</w:t>
      </w:r>
    </w:p>
    <w:p w:rsidR="009C2E0D" w:rsidRPr="009C2E0D" w:rsidRDefault="009C2E0D" w:rsidP="009C2E0D">
      <w:pPr>
        <w:pStyle w:val="Prrafodelista"/>
        <w:jc w:val="both"/>
        <w:rPr>
          <w:b/>
          <w:color w:val="0070C0"/>
        </w:rPr>
      </w:pPr>
    </w:p>
    <w:p w:rsidR="009C2E0D" w:rsidRDefault="009C2E0D" w:rsidP="009C2E0D">
      <w:pPr>
        <w:pStyle w:val="Prrafodelista"/>
        <w:numPr>
          <w:ilvl w:val="1"/>
          <w:numId w:val="10"/>
        </w:numPr>
        <w:jc w:val="both"/>
      </w:pPr>
      <w:r>
        <w:t>Qué parte de su facturación anual total es generada por ventas online (pregunta solo para franquiciadores):</w:t>
      </w:r>
    </w:p>
    <w:p w:rsidR="009C2E0D" w:rsidRDefault="009C2E0D" w:rsidP="009C2E0D">
      <w:pPr>
        <w:pStyle w:val="Prrafodelista"/>
        <w:numPr>
          <w:ilvl w:val="0"/>
          <w:numId w:val="20"/>
        </w:numPr>
        <w:jc w:val="both"/>
      </w:pPr>
      <w:r>
        <w:t>Menos de 5%.</w:t>
      </w:r>
    </w:p>
    <w:p w:rsidR="009C2E0D" w:rsidRDefault="009C2E0D" w:rsidP="009C2E0D">
      <w:pPr>
        <w:pStyle w:val="Prrafodelista"/>
        <w:numPr>
          <w:ilvl w:val="0"/>
          <w:numId w:val="20"/>
        </w:numPr>
        <w:jc w:val="both"/>
      </w:pPr>
      <w:r>
        <w:t>Entre 5 y 10%.</w:t>
      </w:r>
    </w:p>
    <w:p w:rsidR="009C2E0D" w:rsidRDefault="009C2E0D" w:rsidP="009C2E0D">
      <w:pPr>
        <w:pStyle w:val="Prrafodelista"/>
        <w:numPr>
          <w:ilvl w:val="0"/>
          <w:numId w:val="20"/>
        </w:numPr>
        <w:jc w:val="both"/>
      </w:pPr>
      <w:r>
        <w:t>Entre 10 y 20%.</w:t>
      </w:r>
    </w:p>
    <w:p w:rsidR="009C2E0D" w:rsidRDefault="009C2E0D" w:rsidP="009C2E0D">
      <w:pPr>
        <w:pStyle w:val="Prrafodelista"/>
        <w:numPr>
          <w:ilvl w:val="0"/>
          <w:numId w:val="20"/>
        </w:numPr>
        <w:jc w:val="both"/>
      </w:pPr>
      <w:r>
        <w:t>Más de 20%.</w:t>
      </w:r>
    </w:p>
    <w:p w:rsidR="009C2E0D" w:rsidRDefault="009C2E0D" w:rsidP="009C2E0D">
      <w:pPr>
        <w:pStyle w:val="Prrafodelista"/>
        <w:ind w:left="1440"/>
        <w:jc w:val="both"/>
      </w:pPr>
    </w:p>
    <w:p w:rsidR="009C2E0D" w:rsidRDefault="009C2E0D" w:rsidP="009C2E0D">
      <w:pPr>
        <w:pStyle w:val="Prrafodelista"/>
        <w:numPr>
          <w:ilvl w:val="1"/>
          <w:numId w:val="10"/>
        </w:numPr>
        <w:jc w:val="both"/>
      </w:pPr>
      <w:r>
        <w:t>¿Del % de su facturación anual total generada por ventas online, qué proporción es atribuible a plataformas de terceros?</w:t>
      </w:r>
    </w:p>
    <w:p w:rsidR="009C2E0D" w:rsidRDefault="009C2E0D" w:rsidP="009C2E0D">
      <w:pPr>
        <w:pStyle w:val="Prrafodelista"/>
        <w:numPr>
          <w:ilvl w:val="0"/>
          <w:numId w:val="20"/>
        </w:numPr>
        <w:jc w:val="both"/>
      </w:pPr>
      <w:r>
        <w:t>Menos de 5%.</w:t>
      </w:r>
    </w:p>
    <w:p w:rsidR="009C2E0D" w:rsidRDefault="009C2E0D" w:rsidP="009C2E0D">
      <w:pPr>
        <w:pStyle w:val="Prrafodelista"/>
        <w:numPr>
          <w:ilvl w:val="0"/>
          <w:numId w:val="20"/>
        </w:numPr>
        <w:jc w:val="both"/>
      </w:pPr>
      <w:r>
        <w:t>Entre 5 y 10%.</w:t>
      </w:r>
    </w:p>
    <w:p w:rsidR="009C2E0D" w:rsidRDefault="009C2E0D" w:rsidP="009C2E0D">
      <w:pPr>
        <w:pStyle w:val="Prrafodelista"/>
        <w:numPr>
          <w:ilvl w:val="0"/>
          <w:numId w:val="20"/>
        </w:numPr>
        <w:jc w:val="both"/>
      </w:pPr>
      <w:r>
        <w:t>Entre 10 y 20%.</w:t>
      </w:r>
    </w:p>
    <w:p w:rsidR="009C2E0D" w:rsidRDefault="009C2E0D" w:rsidP="009C2E0D">
      <w:pPr>
        <w:pStyle w:val="Prrafodelista"/>
        <w:numPr>
          <w:ilvl w:val="0"/>
          <w:numId w:val="20"/>
        </w:numPr>
        <w:jc w:val="both"/>
      </w:pPr>
      <w:r>
        <w:t>Más de 20%.</w:t>
      </w:r>
    </w:p>
    <w:p w:rsidR="009C2E0D" w:rsidRDefault="009C2E0D" w:rsidP="009C2E0D">
      <w:pPr>
        <w:jc w:val="both"/>
      </w:pPr>
    </w:p>
    <w:p w:rsidR="002E6D4A" w:rsidRDefault="002E6D4A" w:rsidP="009C2E0D">
      <w:pPr>
        <w:jc w:val="both"/>
      </w:pPr>
    </w:p>
    <w:p w:rsidR="002E6D4A" w:rsidRDefault="002E6D4A" w:rsidP="009C2E0D">
      <w:pPr>
        <w:jc w:val="both"/>
      </w:pPr>
    </w:p>
    <w:p w:rsidR="002E6D4A" w:rsidRDefault="002E6D4A" w:rsidP="009C2E0D">
      <w:pPr>
        <w:jc w:val="both"/>
      </w:pPr>
    </w:p>
    <w:p w:rsidR="007D68E5" w:rsidRPr="009C2E0D" w:rsidRDefault="009C2E0D" w:rsidP="009C2E0D">
      <w:pPr>
        <w:pStyle w:val="Prrafodelista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9C2E0D">
        <w:rPr>
          <w:b/>
          <w:sz w:val="28"/>
          <w:szCs w:val="28"/>
        </w:rPr>
        <w:lastRenderedPageBreak/>
        <w:t>INVENTARIO DE LAS RESTRICCIONES VERTICALES/RESTRICCIONES CONTENIDAS EN SU CONTRATO DE FRANQUICIA.</w:t>
      </w:r>
    </w:p>
    <w:p w:rsidR="009C2E0D" w:rsidRDefault="009C2E0D" w:rsidP="009C2E0D">
      <w:pPr>
        <w:jc w:val="both"/>
      </w:pPr>
      <w:r>
        <w:t>Por favor, marque las cláusulas que tiene en su contrato de franquicia:</w:t>
      </w:r>
    </w:p>
    <w:p w:rsidR="009C2E0D" w:rsidRDefault="009C2E0D" w:rsidP="009C2E0D">
      <w:pPr>
        <w:jc w:val="both"/>
      </w:pPr>
    </w:p>
    <w:p w:rsidR="009C2E0D" w:rsidRPr="009C2E0D" w:rsidRDefault="009C2E0D" w:rsidP="009C2E0D">
      <w:pPr>
        <w:pStyle w:val="Prrafodelista"/>
        <w:numPr>
          <w:ilvl w:val="0"/>
          <w:numId w:val="21"/>
        </w:numPr>
        <w:jc w:val="both"/>
        <w:rPr>
          <w:b/>
          <w:sz w:val="24"/>
          <w:szCs w:val="24"/>
        </w:rPr>
      </w:pPr>
      <w:r w:rsidRPr="009C2E0D">
        <w:rPr>
          <w:b/>
          <w:sz w:val="24"/>
          <w:szCs w:val="24"/>
        </w:rPr>
        <w:t>RESTRICCIONES TERRITORIALES:</w:t>
      </w:r>
    </w:p>
    <w:p w:rsidR="009C2E0D" w:rsidRDefault="009C2E0D" w:rsidP="009C2E0D">
      <w:pPr>
        <w:pStyle w:val="Prrafodelista"/>
        <w:numPr>
          <w:ilvl w:val="0"/>
          <w:numId w:val="22"/>
        </w:numPr>
        <w:jc w:val="both"/>
      </w:pPr>
      <w:r>
        <w:t>Cláusula de territorio exclusivo a beneficio del franquiciado.</w:t>
      </w:r>
    </w:p>
    <w:p w:rsidR="009C2E0D" w:rsidRDefault="009C2E0D" w:rsidP="009C2E0D">
      <w:pPr>
        <w:pStyle w:val="Prrafodelista"/>
        <w:numPr>
          <w:ilvl w:val="0"/>
          <w:numId w:val="22"/>
        </w:numPr>
        <w:jc w:val="both"/>
      </w:pPr>
      <w:r>
        <w:t>Cláusula de prohibición de ventas activas.</w:t>
      </w:r>
    </w:p>
    <w:p w:rsidR="009C2E0D" w:rsidRDefault="009C2E0D" w:rsidP="009C2E0D">
      <w:pPr>
        <w:pStyle w:val="Prrafodelista"/>
        <w:numPr>
          <w:ilvl w:val="0"/>
          <w:numId w:val="22"/>
        </w:numPr>
        <w:jc w:val="both"/>
      </w:pPr>
      <w:r>
        <w:t xml:space="preserve">Cláusula </w:t>
      </w:r>
      <w:r w:rsidR="00CF749C">
        <w:t>tendente a limitar ventas pasivas (por favor, explíquelo):</w:t>
      </w:r>
    </w:p>
    <w:p w:rsidR="00CF749C" w:rsidRDefault="00CF749C" w:rsidP="00CF749C">
      <w:pPr>
        <w:jc w:val="both"/>
      </w:pPr>
    </w:p>
    <w:p w:rsidR="00CF749C" w:rsidRDefault="00CF749C" w:rsidP="00CF749C">
      <w:pPr>
        <w:pStyle w:val="Prrafodelista"/>
        <w:numPr>
          <w:ilvl w:val="0"/>
          <w:numId w:val="22"/>
        </w:numPr>
        <w:jc w:val="both"/>
      </w:pPr>
      <w:r>
        <w:t>Cláusula de prohibición de ventas pasivas.</w:t>
      </w:r>
    </w:p>
    <w:p w:rsidR="00CF749C" w:rsidRDefault="00CF749C" w:rsidP="00CF749C">
      <w:pPr>
        <w:pStyle w:val="Prrafodelista"/>
        <w:numPr>
          <w:ilvl w:val="0"/>
          <w:numId w:val="22"/>
        </w:numPr>
        <w:jc w:val="both"/>
      </w:pPr>
      <w:r>
        <w:t>Otro. Por favor, enumérelos y explíquelos:</w:t>
      </w:r>
    </w:p>
    <w:p w:rsidR="00CF749C" w:rsidRDefault="00CF749C" w:rsidP="00CF749C">
      <w:pPr>
        <w:pStyle w:val="Prrafodelista"/>
      </w:pPr>
    </w:p>
    <w:p w:rsidR="004868DE" w:rsidRDefault="004868DE" w:rsidP="00CF749C">
      <w:pPr>
        <w:pStyle w:val="Prrafodelista"/>
      </w:pPr>
    </w:p>
    <w:p w:rsidR="00CA5D03" w:rsidRDefault="00CA5D03" w:rsidP="00CF749C">
      <w:pPr>
        <w:pStyle w:val="Prrafodelista"/>
      </w:pPr>
    </w:p>
    <w:p w:rsidR="00CF749C" w:rsidRDefault="00CF749C" w:rsidP="00CF749C">
      <w:pPr>
        <w:jc w:val="both"/>
      </w:pPr>
    </w:p>
    <w:p w:rsidR="00CF749C" w:rsidRPr="00CF749C" w:rsidRDefault="00CF749C" w:rsidP="00CF749C">
      <w:pPr>
        <w:pStyle w:val="Prrafodelista"/>
        <w:numPr>
          <w:ilvl w:val="0"/>
          <w:numId w:val="21"/>
        </w:numPr>
        <w:jc w:val="both"/>
        <w:rPr>
          <w:b/>
          <w:sz w:val="24"/>
          <w:szCs w:val="24"/>
        </w:rPr>
      </w:pPr>
      <w:r w:rsidRPr="00CF749C">
        <w:rPr>
          <w:b/>
          <w:sz w:val="24"/>
          <w:szCs w:val="24"/>
        </w:rPr>
        <w:t>RESTRICCIONES RELACIONADAS CON LA ACTIVIDAD:</w:t>
      </w:r>
    </w:p>
    <w:p w:rsidR="00CF749C" w:rsidRDefault="0062735F" w:rsidP="00CF749C">
      <w:pPr>
        <w:pStyle w:val="Prrafodelista"/>
        <w:numPr>
          <w:ilvl w:val="0"/>
          <w:numId w:val="23"/>
        </w:numPr>
        <w:jc w:val="both"/>
      </w:pPr>
      <w:r>
        <w:t>Prec</w:t>
      </w:r>
      <w:r w:rsidR="00CF749C">
        <w:t>io de venta recomendado.</w:t>
      </w:r>
    </w:p>
    <w:p w:rsidR="00CF749C" w:rsidRDefault="00CF749C" w:rsidP="00CF749C">
      <w:pPr>
        <w:pStyle w:val="Prrafodelista"/>
        <w:numPr>
          <w:ilvl w:val="0"/>
          <w:numId w:val="23"/>
        </w:numPr>
        <w:jc w:val="both"/>
      </w:pPr>
      <w:r>
        <w:t>Imposición de precio máximo de venta.</w:t>
      </w:r>
    </w:p>
    <w:p w:rsidR="00CF749C" w:rsidRDefault="00CF749C" w:rsidP="0062735F">
      <w:pPr>
        <w:pStyle w:val="Prrafodelista"/>
        <w:numPr>
          <w:ilvl w:val="0"/>
          <w:numId w:val="23"/>
        </w:numPr>
        <w:jc w:val="both"/>
      </w:pPr>
      <w:r>
        <w:t>Cláusula de</w:t>
      </w:r>
      <w:r w:rsidR="0062735F">
        <w:t xml:space="preserve"> exclusividad en la </w:t>
      </w:r>
      <w:r>
        <w:t>actividad.</w:t>
      </w:r>
    </w:p>
    <w:p w:rsidR="00CF749C" w:rsidRDefault="00CF749C" w:rsidP="00CF749C">
      <w:pPr>
        <w:pStyle w:val="Prrafodelista"/>
        <w:numPr>
          <w:ilvl w:val="0"/>
          <w:numId w:val="23"/>
        </w:numPr>
        <w:jc w:val="both"/>
      </w:pPr>
      <w:r>
        <w:t>Cláusula de exclusividad de marca.</w:t>
      </w:r>
    </w:p>
    <w:p w:rsidR="00CF749C" w:rsidRDefault="00CA5D03" w:rsidP="00CF749C">
      <w:pPr>
        <w:pStyle w:val="Prrafodelista"/>
        <w:numPr>
          <w:ilvl w:val="0"/>
          <w:numId w:val="23"/>
        </w:numPr>
        <w:jc w:val="both"/>
      </w:pPr>
      <w:r>
        <w:t>Cláusulas contractuales de no-competencia durante la vigencia del contrato.</w:t>
      </w:r>
    </w:p>
    <w:p w:rsidR="00CA5D03" w:rsidRDefault="00CA5D03" w:rsidP="00CF749C">
      <w:pPr>
        <w:pStyle w:val="Prrafodelista"/>
        <w:numPr>
          <w:ilvl w:val="0"/>
          <w:numId w:val="23"/>
        </w:numPr>
        <w:jc w:val="both"/>
      </w:pPr>
      <w:r>
        <w:t>Cláusulas contractuales de no-competencia posteriores a la vigencia del contrato.</w:t>
      </w:r>
    </w:p>
    <w:p w:rsidR="00CA5D03" w:rsidRDefault="00CA5D03" w:rsidP="00CF749C">
      <w:pPr>
        <w:pStyle w:val="Prrafodelista"/>
        <w:numPr>
          <w:ilvl w:val="0"/>
          <w:numId w:val="23"/>
        </w:numPr>
        <w:jc w:val="both"/>
      </w:pPr>
      <w:r>
        <w:t>Cláusulas contractuales de no-afiliación posteriores a la vigencia del contrato.</w:t>
      </w:r>
    </w:p>
    <w:p w:rsidR="00CA5D03" w:rsidRDefault="00CA5D03" w:rsidP="00CF749C">
      <w:pPr>
        <w:pStyle w:val="Prrafodelista"/>
        <w:numPr>
          <w:ilvl w:val="0"/>
          <w:numId w:val="23"/>
        </w:numPr>
        <w:jc w:val="both"/>
      </w:pPr>
      <w:r>
        <w:t>Otros. Por favor, enumere y explique:</w:t>
      </w:r>
    </w:p>
    <w:p w:rsidR="00CA5D03" w:rsidRDefault="00CA5D03" w:rsidP="00CA5D03">
      <w:pPr>
        <w:jc w:val="both"/>
      </w:pPr>
    </w:p>
    <w:p w:rsidR="00CA5D03" w:rsidRDefault="00CA5D03" w:rsidP="00CA5D03">
      <w:pPr>
        <w:jc w:val="both"/>
      </w:pPr>
    </w:p>
    <w:p w:rsidR="00CA5D03" w:rsidRDefault="00CA5D03" w:rsidP="00CA5D03">
      <w:pPr>
        <w:jc w:val="both"/>
      </w:pPr>
    </w:p>
    <w:p w:rsidR="00CA5D03" w:rsidRPr="00CA5D03" w:rsidRDefault="00CA5D03" w:rsidP="00954139">
      <w:pPr>
        <w:pStyle w:val="Prrafodelista"/>
        <w:numPr>
          <w:ilvl w:val="0"/>
          <w:numId w:val="21"/>
        </w:numPr>
        <w:jc w:val="both"/>
        <w:rPr>
          <w:b/>
          <w:sz w:val="24"/>
          <w:szCs w:val="24"/>
        </w:rPr>
      </w:pPr>
      <w:r w:rsidRPr="00CA5D03">
        <w:rPr>
          <w:b/>
          <w:sz w:val="24"/>
          <w:szCs w:val="24"/>
        </w:rPr>
        <w:t>RESTRICCIONES EN TÉRMINO</w:t>
      </w:r>
      <w:r w:rsidR="00D45C59">
        <w:rPr>
          <w:b/>
          <w:sz w:val="24"/>
          <w:szCs w:val="24"/>
        </w:rPr>
        <w:t>S DE SUMINISTRO Y DISEÑO</w:t>
      </w:r>
      <w:r w:rsidRPr="00CA5D03">
        <w:rPr>
          <w:b/>
          <w:sz w:val="24"/>
          <w:szCs w:val="24"/>
        </w:rPr>
        <w:t xml:space="preserve"> DEL PUNTO DE VENTA:</w:t>
      </w:r>
    </w:p>
    <w:p w:rsidR="00CA5D03" w:rsidRDefault="00D45C59" w:rsidP="00CA5D03">
      <w:pPr>
        <w:pStyle w:val="Prrafodelista"/>
        <w:numPr>
          <w:ilvl w:val="0"/>
          <w:numId w:val="24"/>
        </w:numPr>
        <w:jc w:val="both"/>
      </w:pPr>
      <w:r>
        <w:t>Cláusula de suministro exclusivo o casi-exclusivo en beneficio de una central de compras o entidad de referencia de la oficina central (corporativa) del franquiciador.</w:t>
      </w:r>
    </w:p>
    <w:p w:rsidR="00D45C59" w:rsidRDefault="00D45C59" w:rsidP="00227210">
      <w:pPr>
        <w:pStyle w:val="Prrafodelista"/>
        <w:numPr>
          <w:ilvl w:val="0"/>
          <w:numId w:val="24"/>
        </w:numPr>
        <w:jc w:val="both"/>
      </w:pPr>
      <w:r>
        <w:t>Cláusula relativa al diseño del punto de venta (e</w:t>
      </w:r>
      <w:r w:rsidR="00227210">
        <w:t xml:space="preserve">lección </w:t>
      </w:r>
      <w:r>
        <w:t xml:space="preserve">entre una lista de </w:t>
      </w:r>
      <w:r w:rsidR="00227210">
        <w:t>proveedores</w:t>
      </w:r>
      <w:r>
        <w:t>).</w:t>
      </w:r>
    </w:p>
    <w:p w:rsidR="00D45C59" w:rsidRDefault="00D45C59" w:rsidP="00CA5D03">
      <w:pPr>
        <w:pStyle w:val="Prrafodelista"/>
        <w:numPr>
          <w:ilvl w:val="0"/>
          <w:numId w:val="24"/>
        </w:numPr>
        <w:jc w:val="both"/>
      </w:pPr>
      <w:r>
        <w:t>Cláusula relativa a la elección/aprobación del punto de venta.</w:t>
      </w:r>
    </w:p>
    <w:p w:rsidR="00D45C59" w:rsidRDefault="00D45C59" w:rsidP="00CA5D03">
      <w:pPr>
        <w:pStyle w:val="Prrafodelista"/>
        <w:numPr>
          <w:ilvl w:val="0"/>
          <w:numId w:val="24"/>
        </w:numPr>
        <w:jc w:val="both"/>
      </w:pPr>
      <w:r>
        <w:t>Otro. Por favor, enumere y explique:</w:t>
      </w:r>
    </w:p>
    <w:p w:rsidR="00D45C59" w:rsidRDefault="00D45C59" w:rsidP="00D45C59">
      <w:pPr>
        <w:jc w:val="both"/>
      </w:pPr>
    </w:p>
    <w:p w:rsidR="00D45C59" w:rsidRPr="00D45C59" w:rsidRDefault="00D45C59" w:rsidP="003D73E2">
      <w:pPr>
        <w:pStyle w:val="Prrafodelista"/>
        <w:numPr>
          <w:ilvl w:val="0"/>
          <w:numId w:val="21"/>
        </w:numPr>
        <w:jc w:val="both"/>
        <w:rPr>
          <w:b/>
          <w:sz w:val="24"/>
          <w:szCs w:val="24"/>
        </w:rPr>
      </w:pPr>
      <w:r w:rsidRPr="00D45C59">
        <w:rPr>
          <w:b/>
          <w:sz w:val="24"/>
          <w:szCs w:val="24"/>
        </w:rPr>
        <w:lastRenderedPageBreak/>
        <w:t>RESTRICCIONES SOBRE LA LIBERTAD DE DISPOSICIÓN DE</w:t>
      </w:r>
      <w:r w:rsidR="00227210">
        <w:rPr>
          <w:b/>
          <w:sz w:val="24"/>
          <w:szCs w:val="24"/>
        </w:rPr>
        <w:t>L FONDO DE COMERCIO DELFRANQUICIADO</w:t>
      </w:r>
      <w:r w:rsidRPr="00D45C59">
        <w:rPr>
          <w:b/>
          <w:sz w:val="24"/>
          <w:szCs w:val="24"/>
        </w:rPr>
        <w:t xml:space="preserve"> A LA FINALIZACIÓN DEL CONTRATO:</w:t>
      </w:r>
    </w:p>
    <w:p w:rsidR="00D45C59" w:rsidRDefault="00D45C59" w:rsidP="00D45C59">
      <w:pPr>
        <w:pStyle w:val="Prrafodelista"/>
        <w:numPr>
          <w:ilvl w:val="0"/>
          <w:numId w:val="25"/>
        </w:numPr>
        <w:jc w:val="both"/>
      </w:pPr>
      <w:r>
        <w:t>Una cláusula de preferencia a favor del franquiciador.</w:t>
      </w:r>
    </w:p>
    <w:p w:rsidR="00D45C59" w:rsidRDefault="00D45C59" w:rsidP="00D45C59">
      <w:pPr>
        <w:pStyle w:val="Prrafodelista"/>
        <w:numPr>
          <w:ilvl w:val="0"/>
          <w:numId w:val="25"/>
        </w:numPr>
        <w:jc w:val="both"/>
      </w:pPr>
      <w:r>
        <w:t xml:space="preserve">Una cláusula </w:t>
      </w:r>
      <w:r w:rsidR="003D73E2">
        <w:t xml:space="preserve">de adquisición </w:t>
      </w:r>
      <w:r>
        <w:t>preferente en favor del franquiciador.</w:t>
      </w:r>
    </w:p>
    <w:p w:rsidR="00D45C59" w:rsidRDefault="00D45C59" w:rsidP="00D45C59">
      <w:pPr>
        <w:pStyle w:val="Prrafodelista"/>
        <w:numPr>
          <w:ilvl w:val="0"/>
          <w:numId w:val="25"/>
        </w:numPr>
        <w:jc w:val="both"/>
      </w:pPr>
      <w:r>
        <w:t>Una cláusula de promesa de venta en favor del franquiciador.</w:t>
      </w:r>
    </w:p>
    <w:p w:rsidR="00D45C59" w:rsidRDefault="00D45C59" w:rsidP="00D45C59">
      <w:pPr>
        <w:pStyle w:val="Prrafodelista"/>
        <w:numPr>
          <w:ilvl w:val="0"/>
          <w:numId w:val="25"/>
        </w:numPr>
        <w:jc w:val="both"/>
      </w:pPr>
      <w:r>
        <w:t>Otro. Por favor, enumere y explique:</w:t>
      </w:r>
    </w:p>
    <w:p w:rsidR="00D45C59" w:rsidRDefault="00D45C59" w:rsidP="00D45C59">
      <w:pPr>
        <w:jc w:val="both"/>
      </w:pPr>
    </w:p>
    <w:p w:rsidR="003D73E2" w:rsidRDefault="003D73E2" w:rsidP="00D45C59">
      <w:pPr>
        <w:jc w:val="both"/>
      </w:pPr>
    </w:p>
    <w:p w:rsidR="003D73E2" w:rsidRDefault="003D73E2" w:rsidP="00D45C59">
      <w:pPr>
        <w:jc w:val="both"/>
      </w:pPr>
    </w:p>
    <w:p w:rsidR="00D45C59" w:rsidRDefault="00D45C59" w:rsidP="00D45C59">
      <w:pPr>
        <w:jc w:val="both"/>
      </w:pPr>
    </w:p>
    <w:p w:rsidR="00D45C59" w:rsidRPr="0014333B" w:rsidRDefault="0014333B" w:rsidP="0014333B">
      <w:pPr>
        <w:pStyle w:val="Prrafodelista"/>
        <w:numPr>
          <w:ilvl w:val="0"/>
          <w:numId w:val="21"/>
        </w:numPr>
        <w:jc w:val="both"/>
        <w:rPr>
          <w:b/>
          <w:sz w:val="24"/>
          <w:szCs w:val="24"/>
        </w:rPr>
      </w:pPr>
      <w:r w:rsidRPr="0014333B">
        <w:rPr>
          <w:b/>
          <w:sz w:val="24"/>
          <w:szCs w:val="24"/>
        </w:rPr>
        <w:t xml:space="preserve">¿QUÉ RESTRICCIONES SUPLEMENTARIAS LE GUSTARÍA </w:t>
      </w:r>
      <w:r w:rsidR="003D73E2">
        <w:rPr>
          <w:b/>
          <w:sz w:val="24"/>
          <w:szCs w:val="24"/>
        </w:rPr>
        <w:t xml:space="preserve">PODER </w:t>
      </w:r>
      <w:r w:rsidRPr="0014333B">
        <w:rPr>
          <w:b/>
          <w:sz w:val="24"/>
          <w:szCs w:val="24"/>
        </w:rPr>
        <w:t>IMPONER A SUSF</w:t>
      </w:r>
      <w:r>
        <w:rPr>
          <w:b/>
          <w:sz w:val="24"/>
          <w:szCs w:val="24"/>
        </w:rPr>
        <w:t>RANQUICIADOS? Justifique su respuesta si es posible.</w:t>
      </w:r>
    </w:p>
    <w:p w:rsidR="009C2E0D" w:rsidRDefault="0014333B" w:rsidP="003D73E2">
      <w:pPr>
        <w:pStyle w:val="Prrafodelista"/>
        <w:numPr>
          <w:ilvl w:val="0"/>
          <w:numId w:val="26"/>
        </w:numPr>
        <w:jc w:val="both"/>
      </w:pPr>
      <w:r>
        <w:t>Restricciones en política de precios.</w:t>
      </w:r>
    </w:p>
    <w:p w:rsidR="0014333B" w:rsidRDefault="0014333B" w:rsidP="0014333B">
      <w:pPr>
        <w:pStyle w:val="Prrafodelista"/>
        <w:numPr>
          <w:ilvl w:val="0"/>
          <w:numId w:val="26"/>
        </w:numPr>
        <w:jc w:val="both"/>
      </w:pPr>
      <w:r>
        <w:t>Restricciones relativas a la reventa de productos por sus franquiciados.</w:t>
      </w:r>
    </w:p>
    <w:p w:rsidR="0014333B" w:rsidRDefault="0014333B" w:rsidP="0014333B">
      <w:pPr>
        <w:pStyle w:val="Prrafodelista"/>
        <w:numPr>
          <w:ilvl w:val="0"/>
          <w:numId w:val="26"/>
        </w:numPr>
        <w:jc w:val="both"/>
      </w:pPr>
      <w:r>
        <w:t>Otros. Por favor, enumere y explique:</w:t>
      </w:r>
    </w:p>
    <w:p w:rsidR="0014333B" w:rsidRDefault="0014333B" w:rsidP="0014333B">
      <w:pPr>
        <w:jc w:val="both"/>
      </w:pPr>
    </w:p>
    <w:p w:rsidR="0014333B" w:rsidRDefault="0014333B" w:rsidP="0014333B">
      <w:pPr>
        <w:jc w:val="both"/>
      </w:pPr>
    </w:p>
    <w:p w:rsidR="003D73E2" w:rsidRDefault="003D73E2" w:rsidP="0014333B">
      <w:pPr>
        <w:jc w:val="both"/>
      </w:pPr>
    </w:p>
    <w:p w:rsidR="003D73E2" w:rsidRDefault="003D73E2" w:rsidP="0014333B">
      <w:pPr>
        <w:jc w:val="both"/>
      </w:pPr>
    </w:p>
    <w:p w:rsidR="0014333B" w:rsidRPr="00A517BE" w:rsidRDefault="00A517BE" w:rsidP="003D73E2">
      <w:pPr>
        <w:pStyle w:val="Prrafodelista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A517BE">
        <w:rPr>
          <w:b/>
          <w:sz w:val="28"/>
          <w:szCs w:val="28"/>
        </w:rPr>
        <w:t xml:space="preserve">APRECIACIÓN GENERAL DEL REGLAMENTO </w:t>
      </w:r>
      <w:r w:rsidR="003D73E2">
        <w:rPr>
          <w:b/>
          <w:sz w:val="28"/>
          <w:szCs w:val="28"/>
        </w:rPr>
        <w:t>DE RESTRICCIONES VERTICALES</w:t>
      </w:r>
      <w:r w:rsidRPr="00A517BE">
        <w:rPr>
          <w:b/>
          <w:sz w:val="28"/>
          <w:szCs w:val="28"/>
        </w:rPr>
        <w:t xml:space="preserve"> 330/2010</w:t>
      </w:r>
      <w:r w:rsidR="004868DE">
        <w:rPr>
          <w:rStyle w:val="Refdenotaalpie"/>
          <w:b/>
          <w:sz w:val="28"/>
          <w:szCs w:val="28"/>
        </w:rPr>
        <w:footnoteReference w:id="5"/>
      </w:r>
      <w:r w:rsidRPr="00A517BE">
        <w:rPr>
          <w:b/>
          <w:sz w:val="28"/>
          <w:szCs w:val="28"/>
        </w:rPr>
        <w:t xml:space="preserve"> Y SU GUÍA</w:t>
      </w:r>
      <w:r w:rsidR="004868DE">
        <w:rPr>
          <w:rStyle w:val="Refdenotaalpie"/>
          <w:b/>
          <w:sz w:val="28"/>
          <w:szCs w:val="28"/>
        </w:rPr>
        <w:footnoteReference w:id="6"/>
      </w:r>
      <w:r w:rsidRPr="00A517BE">
        <w:rPr>
          <w:b/>
          <w:sz w:val="28"/>
          <w:szCs w:val="28"/>
        </w:rPr>
        <w:t>.</w:t>
      </w:r>
    </w:p>
    <w:p w:rsidR="00A517BE" w:rsidRDefault="00A517BE" w:rsidP="00A517BE">
      <w:pPr>
        <w:pStyle w:val="Prrafodelista"/>
        <w:ind w:left="1080"/>
        <w:jc w:val="both"/>
      </w:pPr>
    </w:p>
    <w:p w:rsidR="00A517BE" w:rsidRPr="00A517BE" w:rsidRDefault="00A517BE" w:rsidP="00A517BE">
      <w:pPr>
        <w:pStyle w:val="Prrafodelista"/>
        <w:numPr>
          <w:ilvl w:val="0"/>
          <w:numId w:val="28"/>
        </w:numPr>
        <w:jc w:val="both"/>
        <w:rPr>
          <w:b/>
        </w:rPr>
      </w:pPr>
      <w:r w:rsidRPr="00A517BE">
        <w:rPr>
          <w:b/>
        </w:rPr>
        <w:t>Le gustaría que el VR BER 330 fuera:</w:t>
      </w:r>
    </w:p>
    <w:p w:rsidR="00A517BE" w:rsidRDefault="00A517BE" w:rsidP="00A517BE">
      <w:pPr>
        <w:pStyle w:val="Prrafodelista"/>
        <w:numPr>
          <w:ilvl w:val="0"/>
          <w:numId w:val="29"/>
        </w:numPr>
        <w:jc w:val="both"/>
      </w:pPr>
      <w:r>
        <w:t>Prorrogado tal como está hoy.</w:t>
      </w:r>
    </w:p>
    <w:p w:rsidR="00A517BE" w:rsidRDefault="00A517BE" w:rsidP="00A517BE">
      <w:pPr>
        <w:pStyle w:val="Prrafodelista"/>
        <w:numPr>
          <w:ilvl w:val="0"/>
          <w:numId w:val="29"/>
        </w:numPr>
        <w:jc w:val="both"/>
      </w:pPr>
      <w:r>
        <w:t>No prorrogado (que no haya VR BER después del 2022).</w:t>
      </w:r>
    </w:p>
    <w:p w:rsidR="00A517BE" w:rsidRDefault="00A517BE" w:rsidP="003D73E2">
      <w:pPr>
        <w:pStyle w:val="Prrafodelista"/>
        <w:numPr>
          <w:ilvl w:val="0"/>
          <w:numId w:val="29"/>
        </w:numPr>
        <w:jc w:val="both"/>
      </w:pPr>
      <w:r>
        <w:t xml:space="preserve">Prorrogado y </w:t>
      </w:r>
      <w:r w:rsidR="003D73E2">
        <w:t>modificado</w:t>
      </w:r>
      <w:r>
        <w:t>. Por favor, explique qué enmiendas desearía:</w:t>
      </w:r>
    </w:p>
    <w:p w:rsidR="00A517BE" w:rsidRDefault="00A517BE" w:rsidP="00A517BE">
      <w:pPr>
        <w:jc w:val="both"/>
      </w:pPr>
    </w:p>
    <w:p w:rsidR="003D73E2" w:rsidRDefault="003D73E2" w:rsidP="00A517BE">
      <w:pPr>
        <w:jc w:val="both"/>
      </w:pPr>
    </w:p>
    <w:p w:rsidR="003D73E2" w:rsidRDefault="003D73E2" w:rsidP="00A517BE">
      <w:pPr>
        <w:jc w:val="both"/>
      </w:pPr>
    </w:p>
    <w:p w:rsidR="003D73E2" w:rsidRDefault="003D73E2" w:rsidP="00A517BE">
      <w:pPr>
        <w:jc w:val="both"/>
      </w:pPr>
    </w:p>
    <w:p w:rsidR="003D73E2" w:rsidRDefault="003D73E2" w:rsidP="00A517BE">
      <w:pPr>
        <w:jc w:val="both"/>
      </w:pPr>
    </w:p>
    <w:p w:rsidR="00A517BE" w:rsidRPr="00A517BE" w:rsidRDefault="00A517BE" w:rsidP="00A517BE">
      <w:pPr>
        <w:pStyle w:val="Prrafodelista"/>
        <w:numPr>
          <w:ilvl w:val="0"/>
          <w:numId w:val="28"/>
        </w:numPr>
        <w:jc w:val="both"/>
        <w:rPr>
          <w:b/>
        </w:rPr>
      </w:pPr>
      <w:r w:rsidRPr="00A517BE">
        <w:rPr>
          <w:b/>
        </w:rPr>
        <w:lastRenderedPageBreak/>
        <w:t>¿Cree usted que el BER 330 y su Guía le ofrecen un nivel suficiente de SEGURIDAD LEGAL para determinar si las cláusulas restrictivas en sus contratos de franquicia se ajustan a la Ley de Competencia Europea?</w:t>
      </w:r>
    </w:p>
    <w:p w:rsidR="00A517BE" w:rsidRDefault="00A517BE" w:rsidP="00A517BE">
      <w:pPr>
        <w:pStyle w:val="Prrafodelista"/>
        <w:numPr>
          <w:ilvl w:val="0"/>
          <w:numId w:val="30"/>
        </w:numPr>
        <w:jc w:val="both"/>
      </w:pPr>
      <w:r>
        <w:t>Sí.</w:t>
      </w:r>
    </w:p>
    <w:p w:rsidR="00A517BE" w:rsidRDefault="00A517BE" w:rsidP="00A517BE">
      <w:pPr>
        <w:pStyle w:val="Prrafodelista"/>
        <w:numPr>
          <w:ilvl w:val="0"/>
          <w:numId w:val="30"/>
        </w:numPr>
        <w:jc w:val="both"/>
      </w:pPr>
      <w:r>
        <w:t>No.</w:t>
      </w:r>
    </w:p>
    <w:p w:rsidR="00A517BE" w:rsidRDefault="00A517BE" w:rsidP="00A517BE">
      <w:pPr>
        <w:pStyle w:val="Prrafodelista"/>
        <w:numPr>
          <w:ilvl w:val="0"/>
          <w:numId w:val="30"/>
        </w:numPr>
        <w:jc w:val="both"/>
      </w:pPr>
      <w:r>
        <w:t>No lo sé.</w:t>
      </w:r>
    </w:p>
    <w:p w:rsidR="00A517BE" w:rsidRDefault="00A517BE" w:rsidP="00A517BE">
      <w:pPr>
        <w:pStyle w:val="Prrafodelista"/>
        <w:ind w:left="1440"/>
        <w:jc w:val="both"/>
      </w:pPr>
      <w:r>
        <w:t>Por favor, explique su respuesta si es posible:</w:t>
      </w:r>
    </w:p>
    <w:p w:rsidR="00A517BE" w:rsidRDefault="00A517BE" w:rsidP="00A517BE">
      <w:pPr>
        <w:pStyle w:val="Prrafodelista"/>
        <w:ind w:left="1440"/>
        <w:jc w:val="both"/>
      </w:pPr>
    </w:p>
    <w:p w:rsidR="00A517BE" w:rsidRDefault="00A517BE" w:rsidP="00A517BE">
      <w:pPr>
        <w:pStyle w:val="Prrafodelista"/>
        <w:ind w:left="1440"/>
        <w:jc w:val="both"/>
      </w:pPr>
    </w:p>
    <w:p w:rsidR="00A517BE" w:rsidRDefault="00A517BE" w:rsidP="00A517BE">
      <w:pPr>
        <w:pStyle w:val="Prrafodelista"/>
        <w:ind w:left="1440"/>
        <w:jc w:val="both"/>
      </w:pPr>
    </w:p>
    <w:p w:rsidR="003D73E2" w:rsidRDefault="003D73E2" w:rsidP="00A517BE">
      <w:pPr>
        <w:pStyle w:val="Prrafodelista"/>
        <w:ind w:left="1440"/>
        <w:jc w:val="both"/>
      </w:pPr>
    </w:p>
    <w:p w:rsidR="003D73E2" w:rsidRDefault="003D73E2" w:rsidP="00A517BE">
      <w:pPr>
        <w:pStyle w:val="Prrafodelista"/>
        <w:ind w:left="1440"/>
        <w:jc w:val="both"/>
      </w:pPr>
    </w:p>
    <w:p w:rsidR="003D73E2" w:rsidRDefault="003D73E2" w:rsidP="00A517BE">
      <w:pPr>
        <w:pStyle w:val="Prrafodelista"/>
        <w:ind w:left="1440"/>
        <w:jc w:val="both"/>
      </w:pPr>
    </w:p>
    <w:p w:rsidR="003D73E2" w:rsidRDefault="003D73E2" w:rsidP="00A517BE">
      <w:pPr>
        <w:pStyle w:val="Prrafodelista"/>
        <w:ind w:left="1440"/>
        <w:jc w:val="both"/>
      </w:pPr>
    </w:p>
    <w:p w:rsidR="007D68E5" w:rsidRPr="00A517BE" w:rsidRDefault="00A517BE" w:rsidP="00A517BE">
      <w:pPr>
        <w:pStyle w:val="Prrafodelista"/>
        <w:numPr>
          <w:ilvl w:val="0"/>
          <w:numId w:val="28"/>
        </w:numPr>
        <w:jc w:val="both"/>
        <w:rPr>
          <w:b/>
        </w:rPr>
      </w:pPr>
      <w:r w:rsidRPr="00A517BE">
        <w:rPr>
          <w:b/>
        </w:rPr>
        <w:t>Otros comentarios:</w:t>
      </w:r>
    </w:p>
    <w:p w:rsidR="009C2E0D" w:rsidRDefault="009C2E0D" w:rsidP="0050079B">
      <w:pPr>
        <w:ind w:left="360"/>
        <w:jc w:val="both"/>
      </w:pPr>
    </w:p>
    <w:p w:rsidR="00A517BE" w:rsidRDefault="00A517BE" w:rsidP="0050079B">
      <w:pPr>
        <w:ind w:left="360"/>
        <w:jc w:val="both"/>
      </w:pPr>
    </w:p>
    <w:p w:rsidR="00A517BE" w:rsidRDefault="00A517BE" w:rsidP="0050079B">
      <w:pPr>
        <w:ind w:left="360"/>
        <w:jc w:val="both"/>
      </w:pPr>
    </w:p>
    <w:p w:rsidR="004868DE" w:rsidRDefault="004868DE" w:rsidP="0050079B">
      <w:pPr>
        <w:ind w:left="360"/>
        <w:jc w:val="both"/>
      </w:pPr>
    </w:p>
    <w:p w:rsidR="004868DE" w:rsidRDefault="004868DE" w:rsidP="0050079B">
      <w:pPr>
        <w:ind w:left="360"/>
        <w:jc w:val="both"/>
      </w:pPr>
    </w:p>
    <w:p w:rsidR="004868DE" w:rsidRDefault="004868DE" w:rsidP="0050079B">
      <w:pPr>
        <w:ind w:left="360"/>
        <w:jc w:val="both"/>
      </w:pPr>
    </w:p>
    <w:p w:rsidR="004868DE" w:rsidRDefault="004868DE" w:rsidP="0050079B">
      <w:pPr>
        <w:ind w:left="360"/>
        <w:jc w:val="both"/>
      </w:pPr>
    </w:p>
    <w:p w:rsidR="004868DE" w:rsidRDefault="004868DE" w:rsidP="0050079B">
      <w:pPr>
        <w:ind w:left="360"/>
        <w:jc w:val="both"/>
      </w:pPr>
    </w:p>
    <w:p w:rsidR="003D73E2" w:rsidRDefault="003D73E2" w:rsidP="0050079B">
      <w:pPr>
        <w:ind w:left="360"/>
        <w:jc w:val="both"/>
      </w:pPr>
    </w:p>
    <w:p w:rsidR="003D73E2" w:rsidRDefault="003D73E2" w:rsidP="0050079B">
      <w:pPr>
        <w:ind w:left="360"/>
        <w:jc w:val="both"/>
      </w:pPr>
    </w:p>
    <w:p w:rsidR="003D73E2" w:rsidRDefault="003D73E2" w:rsidP="0050079B">
      <w:pPr>
        <w:ind w:left="360"/>
        <w:jc w:val="both"/>
      </w:pPr>
    </w:p>
    <w:p w:rsidR="003D73E2" w:rsidRDefault="003D73E2" w:rsidP="0050079B">
      <w:pPr>
        <w:ind w:left="360"/>
        <w:jc w:val="both"/>
      </w:pPr>
    </w:p>
    <w:p w:rsidR="004868DE" w:rsidRDefault="004868DE" w:rsidP="0050079B">
      <w:pPr>
        <w:ind w:left="360"/>
        <w:jc w:val="both"/>
      </w:pPr>
    </w:p>
    <w:p w:rsidR="004868DE" w:rsidRDefault="004868DE" w:rsidP="004868DE">
      <w:pPr>
        <w:ind w:left="360"/>
        <w:jc w:val="center"/>
      </w:pPr>
      <w:r>
        <w:t>¡Gracias!</w:t>
      </w:r>
    </w:p>
    <w:p w:rsidR="004868DE" w:rsidRPr="00012C00" w:rsidRDefault="004868DE" w:rsidP="004868DE">
      <w:pPr>
        <w:ind w:left="360"/>
        <w:jc w:val="center"/>
        <w:rPr>
          <w:lang w:val="pt-BR"/>
        </w:rPr>
      </w:pPr>
      <w:r w:rsidRPr="00012C00">
        <w:rPr>
          <w:lang w:val="pt-BR"/>
        </w:rPr>
        <w:t xml:space="preserve">Por favor, remítalo a </w:t>
      </w:r>
      <w:hyperlink r:id="rId8" w:history="1">
        <w:r w:rsidRPr="00012C00">
          <w:rPr>
            <w:rStyle w:val="Hipervnculo"/>
            <w:lang w:val="pt-BR"/>
          </w:rPr>
          <w:t>info@eff-franchise.com</w:t>
        </w:r>
      </w:hyperlink>
    </w:p>
    <w:p w:rsidR="004868DE" w:rsidRDefault="003D73E2" w:rsidP="003D73E2">
      <w:pPr>
        <w:ind w:left="360"/>
        <w:jc w:val="both"/>
      </w:pPr>
      <w:r w:rsidRPr="003D73E2">
        <w:t>Se adjunta listado del sistema de clasificación EU NACE ECONOMIC SECTOR para responder a la pregunta I.</w:t>
      </w:r>
      <w:r>
        <w:t>v)</w:t>
      </w:r>
    </w:p>
    <w:p w:rsidR="00B710DC" w:rsidRDefault="00B710DC">
      <w:r>
        <w:br w:type="page"/>
      </w:r>
    </w:p>
    <w:p w:rsidR="00B710DC" w:rsidRDefault="00B710DC" w:rsidP="003D73E2">
      <w:pPr>
        <w:ind w:left="360"/>
        <w:jc w:val="both"/>
      </w:pPr>
      <w:bookmarkStart w:id="0" w:name="_GoBack"/>
      <w:bookmarkEnd w:id="0"/>
    </w:p>
    <w:p w:rsidR="00B710DC" w:rsidRDefault="00B710DC" w:rsidP="00B710DC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971"/>
        <w:gridCol w:w="1136"/>
        <w:gridCol w:w="6613"/>
      </w:tblGrid>
      <w:tr w:rsidR="00B710DC" w:rsidRPr="000E6542" w:rsidTr="00E64B22">
        <w:trPr>
          <w:trHeight w:val="300"/>
        </w:trPr>
        <w:tc>
          <w:tcPr>
            <w:tcW w:w="8794" w:type="dxa"/>
            <w:gridSpan w:val="3"/>
            <w:noWrap/>
            <w:hideMark/>
          </w:tcPr>
          <w:p w:rsidR="00B710DC" w:rsidRPr="00B710DC" w:rsidRDefault="00B710DC" w:rsidP="00E64B2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710DC">
              <w:rPr>
                <w:b/>
                <w:sz w:val="24"/>
                <w:szCs w:val="24"/>
                <w:lang w:val="en-US"/>
              </w:rPr>
              <w:t>SHORT NACE-ECONOMIC SECTOR classification system</w:t>
            </w:r>
          </w:p>
        </w:tc>
      </w:tr>
      <w:tr w:rsidR="00B710DC" w:rsidRPr="00D97E6B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EC17EA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EC17EA">
              <w:rPr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1144" w:type="dxa"/>
            <w:noWrap/>
            <w:hideMark/>
          </w:tcPr>
          <w:p w:rsidR="00B710DC" w:rsidRPr="00EC17EA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EC17EA">
              <w:rPr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6672" w:type="dxa"/>
            <w:noWrap/>
            <w:hideMark/>
          </w:tcPr>
          <w:p w:rsidR="00B710DC" w:rsidRPr="00EC17EA" w:rsidRDefault="00B710DC" w:rsidP="00E64B22">
            <w:pPr>
              <w:jc w:val="center"/>
              <w:rPr>
                <w:b/>
                <w:sz w:val="24"/>
                <w:szCs w:val="24"/>
              </w:rPr>
            </w:pPr>
            <w:r w:rsidRPr="00EC17EA">
              <w:rPr>
                <w:b/>
                <w:sz w:val="24"/>
                <w:szCs w:val="24"/>
              </w:rPr>
              <w:t xml:space="preserve">Description 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710DC">
              <w:rPr>
                <w:b/>
                <w:bCs/>
                <w:sz w:val="24"/>
                <w:szCs w:val="24"/>
                <w:lang w:val="en-US"/>
              </w:rPr>
              <w:t>wholesale &amp; retail trade; repair of motor vehicles &amp; motorcycles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B710DC" w:rsidRDefault="00B710DC" w:rsidP="00E64B2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sz w:val="24"/>
                <w:szCs w:val="24"/>
                <w:lang w:val="en-US"/>
              </w:rPr>
            </w:pPr>
            <w:r w:rsidRPr="00B710DC">
              <w:rPr>
                <w:sz w:val="24"/>
                <w:szCs w:val="24"/>
                <w:lang w:val="en-US"/>
              </w:rPr>
              <w:t>wholesale/retail/repair motor vehicles &amp; motorcycles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B710DC" w:rsidRDefault="00B710DC" w:rsidP="00E64B2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sz w:val="24"/>
                <w:szCs w:val="24"/>
                <w:lang w:val="en-US"/>
              </w:rPr>
            </w:pPr>
            <w:r w:rsidRPr="00B710DC">
              <w:rPr>
                <w:sz w:val="24"/>
                <w:szCs w:val="24"/>
                <w:lang w:val="en-US"/>
              </w:rPr>
              <w:t xml:space="preserve">RETAIL trade </w:t>
            </w:r>
            <w:r w:rsidRPr="00B710DC">
              <w:rPr>
                <w:b/>
                <w:sz w:val="24"/>
                <w:szCs w:val="24"/>
                <w:lang w:val="en-US"/>
              </w:rPr>
              <w:t>except for</w:t>
            </w:r>
            <w:r w:rsidRPr="00B710DC">
              <w:rPr>
                <w:sz w:val="24"/>
                <w:szCs w:val="24"/>
                <w:lang w:val="en-US"/>
              </w:rPr>
              <w:t xml:space="preserve"> motor vehicles &amp; motorcycles</w:t>
            </w:r>
          </w:p>
        </w:tc>
      </w:tr>
      <w:tr w:rsidR="00B710DC" w:rsidRPr="00D97E6B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2" w:type="dxa"/>
            <w:noWrap/>
            <w:hideMark/>
          </w:tcPr>
          <w:p w:rsidR="00B710DC" w:rsidRPr="00D97E6B" w:rsidRDefault="00B710DC" w:rsidP="00E64B22">
            <w:pPr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transportation and storage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sz w:val="24"/>
                <w:szCs w:val="24"/>
                <w:lang w:val="en-US"/>
              </w:rPr>
            </w:pPr>
            <w:r w:rsidRPr="00B710DC">
              <w:rPr>
                <w:sz w:val="24"/>
                <w:szCs w:val="24"/>
                <w:lang w:val="en-US"/>
              </w:rPr>
              <w:t>water transport (sea, coastal, inland, passenger &amp; freight)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B710DC" w:rsidRDefault="00B710DC" w:rsidP="00E64B2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sz w:val="24"/>
                <w:szCs w:val="24"/>
                <w:lang w:val="en-US"/>
              </w:rPr>
            </w:pPr>
            <w:r w:rsidRPr="00B710DC">
              <w:rPr>
                <w:sz w:val="24"/>
                <w:szCs w:val="24"/>
                <w:lang w:val="en-US"/>
              </w:rPr>
              <w:t>air transport (passenger, freight, space)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B710DC" w:rsidRDefault="00B710DC" w:rsidP="00E64B2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sz w:val="24"/>
                <w:szCs w:val="24"/>
                <w:lang w:val="en-US"/>
              </w:rPr>
            </w:pPr>
            <w:r w:rsidRPr="00B710DC">
              <w:rPr>
                <w:sz w:val="24"/>
                <w:szCs w:val="24"/>
                <w:lang w:val="en-US"/>
              </w:rPr>
              <w:t>warehousing &amp; support activities for transportation</w:t>
            </w:r>
          </w:p>
        </w:tc>
      </w:tr>
      <w:tr w:rsidR="00B710DC" w:rsidRPr="00D97E6B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B710DC" w:rsidRDefault="00B710DC" w:rsidP="00E64B2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6672" w:type="dxa"/>
            <w:noWrap/>
            <w:hideMark/>
          </w:tcPr>
          <w:p w:rsidR="00B710DC" w:rsidRPr="00D97E6B" w:rsidRDefault="00B710DC" w:rsidP="00E64B22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postal &amp; courier activities</w:t>
            </w:r>
          </w:p>
        </w:tc>
      </w:tr>
      <w:tr w:rsidR="00B710DC" w:rsidRPr="00D97E6B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2" w:type="dxa"/>
            <w:noWrap/>
            <w:hideMark/>
          </w:tcPr>
          <w:p w:rsidR="00B710DC" w:rsidRPr="00D97E6B" w:rsidRDefault="00B710DC" w:rsidP="00E64B22">
            <w:pPr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Accommodation &amp; Food Service Activities</w:t>
            </w:r>
          </w:p>
        </w:tc>
      </w:tr>
      <w:tr w:rsidR="00B710DC" w:rsidRPr="00D97E6B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6672" w:type="dxa"/>
            <w:noWrap/>
            <w:hideMark/>
          </w:tcPr>
          <w:p w:rsidR="00B710DC" w:rsidRPr="00D97E6B" w:rsidRDefault="00B710DC" w:rsidP="00E64B22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 xml:space="preserve">Accommodation </w:t>
            </w:r>
          </w:p>
        </w:tc>
      </w:tr>
      <w:tr w:rsidR="00B710DC" w:rsidRPr="00D97E6B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6672" w:type="dxa"/>
            <w:noWrap/>
            <w:hideMark/>
          </w:tcPr>
          <w:p w:rsidR="00B710DC" w:rsidRPr="00D97E6B" w:rsidRDefault="00B710DC" w:rsidP="00E64B22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Food &amp; beverage service activities</w:t>
            </w:r>
          </w:p>
        </w:tc>
      </w:tr>
      <w:tr w:rsidR="00B710DC" w:rsidRPr="00D97E6B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2" w:type="dxa"/>
            <w:noWrap/>
            <w:hideMark/>
          </w:tcPr>
          <w:p w:rsidR="00B710DC" w:rsidRPr="00D97E6B" w:rsidRDefault="00B710DC" w:rsidP="00E64B22">
            <w:pPr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Information &amp; Communication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sz w:val="24"/>
                <w:szCs w:val="24"/>
                <w:lang w:val="en-US"/>
              </w:rPr>
            </w:pPr>
            <w:r w:rsidRPr="00B710DC">
              <w:rPr>
                <w:sz w:val="24"/>
                <w:szCs w:val="24"/>
                <w:lang w:val="en-US"/>
              </w:rPr>
              <w:t>Motion picture, video, TV program production, sound recording, music publishing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B710DC" w:rsidRDefault="00B710DC" w:rsidP="00E64B2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sz w:val="24"/>
                <w:szCs w:val="24"/>
                <w:lang w:val="en-US"/>
              </w:rPr>
            </w:pPr>
            <w:r w:rsidRPr="00B710DC">
              <w:rPr>
                <w:sz w:val="24"/>
                <w:szCs w:val="24"/>
                <w:lang w:val="en-US"/>
              </w:rPr>
              <w:t>programming &amp; broadcasting activities (radio, TV)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B710DC" w:rsidRDefault="00B710DC" w:rsidP="00E64B2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sz w:val="24"/>
                <w:szCs w:val="24"/>
                <w:lang w:val="en-US"/>
              </w:rPr>
            </w:pPr>
            <w:r w:rsidRPr="00B710DC">
              <w:rPr>
                <w:sz w:val="24"/>
                <w:szCs w:val="24"/>
                <w:lang w:val="en-US"/>
              </w:rPr>
              <w:t>telecommunications (wired, wireless, satellite, other)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B710DC" w:rsidRDefault="00B710DC" w:rsidP="00E64B2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sz w:val="24"/>
                <w:szCs w:val="24"/>
                <w:lang w:val="en-US"/>
              </w:rPr>
            </w:pPr>
            <w:r w:rsidRPr="00B710DC">
              <w:rPr>
                <w:sz w:val="24"/>
                <w:szCs w:val="24"/>
                <w:lang w:val="en-US"/>
              </w:rPr>
              <w:t>Computer programming, consultancy &amp; related activities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B710DC" w:rsidRDefault="00B710DC" w:rsidP="00E64B2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sz w:val="24"/>
                <w:szCs w:val="24"/>
                <w:lang w:val="en-US"/>
              </w:rPr>
            </w:pPr>
            <w:r w:rsidRPr="00B710DC">
              <w:rPr>
                <w:sz w:val="24"/>
                <w:szCs w:val="24"/>
                <w:lang w:val="en-US"/>
              </w:rPr>
              <w:t>Information services activities (data processing, web portals, news agencies</w:t>
            </w:r>
          </w:p>
        </w:tc>
      </w:tr>
      <w:tr w:rsidR="00B710DC" w:rsidRPr="00D97E6B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2" w:type="dxa"/>
            <w:noWrap/>
            <w:hideMark/>
          </w:tcPr>
          <w:p w:rsidR="00B710DC" w:rsidRPr="00D97E6B" w:rsidRDefault="00B710DC" w:rsidP="00E64B22">
            <w:pPr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Financial &amp; Insurance activities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sz w:val="24"/>
                <w:szCs w:val="24"/>
                <w:lang w:val="en-US"/>
              </w:rPr>
            </w:pPr>
            <w:r w:rsidRPr="00B710DC">
              <w:rPr>
                <w:sz w:val="24"/>
                <w:szCs w:val="24"/>
                <w:lang w:val="en-US"/>
              </w:rPr>
              <w:t>Financial service activities except insurance &amp; pension funding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B710DC" w:rsidRDefault="00B710DC" w:rsidP="00E64B2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sz w:val="24"/>
                <w:szCs w:val="24"/>
                <w:lang w:val="en-US"/>
              </w:rPr>
            </w:pPr>
            <w:r w:rsidRPr="00B710DC">
              <w:rPr>
                <w:sz w:val="24"/>
                <w:szCs w:val="24"/>
                <w:lang w:val="en-US"/>
              </w:rPr>
              <w:t>Insurance, reinsurance &amp; pension funding except compulsory social security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B710DC" w:rsidRDefault="00B710DC" w:rsidP="00E64B2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sz w:val="24"/>
                <w:szCs w:val="24"/>
                <w:lang w:val="en-US"/>
              </w:rPr>
            </w:pPr>
            <w:r w:rsidRPr="00B710DC">
              <w:rPr>
                <w:sz w:val="24"/>
                <w:szCs w:val="24"/>
                <w:lang w:val="en-US"/>
              </w:rPr>
              <w:t>Activities auxiliary to financial services &amp; insurance services</w:t>
            </w:r>
          </w:p>
        </w:tc>
      </w:tr>
      <w:tr w:rsidR="00B710DC" w:rsidRPr="00D97E6B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2" w:type="dxa"/>
            <w:noWrap/>
            <w:hideMark/>
          </w:tcPr>
          <w:p w:rsidR="00B710DC" w:rsidRPr="00D97E6B" w:rsidRDefault="00B710DC" w:rsidP="00E64B22">
            <w:pPr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Real Estate activities</w:t>
            </w:r>
          </w:p>
        </w:tc>
      </w:tr>
      <w:tr w:rsidR="00B710DC" w:rsidRPr="00D97E6B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672" w:type="dxa"/>
            <w:noWrap/>
            <w:hideMark/>
          </w:tcPr>
          <w:p w:rsidR="00B710DC" w:rsidRPr="00D97E6B" w:rsidRDefault="00B710DC" w:rsidP="00E64B22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 xml:space="preserve">Real Estate activities </w:t>
            </w:r>
          </w:p>
        </w:tc>
      </w:tr>
      <w:tr w:rsidR="00B710DC" w:rsidRPr="00D97E6B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2" w:type="dxa"/>
            <w:noWrap/>
            <w:hideMark/>
          </w:tcPr>
          <w:p w:rsidR="00B710DC" w:rsidRPr="00D97E6B" w:rsidRDefault="00B710DC" w:rsidP="00E64B22">
            <w:pPr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Professional, scientific &amp; technical activities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sz w:val="24"/>
                <w:szCs w:val="24"/>
                <w:lang w:val="en-US"/>
              </w:rPr>
            </w:pPr>
            <w:r w:rsidRPr="00B710DC">
              <w:rPr>
                <w:sz w:val="24"/>
                <w:szCs w:val="24"/>
                <w:lang w:val="en-US"/>
              </w:rPr>
              <w:t>Legal &amp; accounting (bookkeeping, auditing, tax consultancy)</w:t>
            </w:r>
          </w:p>
        </w:tc>
      </w:tr>
      <w:tr w:rsidR="00B710DC" w:rsidRPr="000E6542" w:rsidTr="00E64B22">
        <w:trPr>
          <w:trHeight w:val="630"/>
        </w:trPr>
        <w:tc>
          <w:tcPr>
            <w:tcW w:w="978" w:type="dxa"/>
            <w:hideMark/>
          </w:tcPr>
          <w:p w:rsidR="00B710DC" w:rsidRPr="00B710DC" w:rsidRDefault="00B710DC" w:rsidP="00E64B2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6672" w:type="dxa"/>
            <w:hideMark/>
          </w:tcPr>
          <w:p w:rsidR="00B710DC" w:rsidRPr="00B710DC" w:rsidRDefault="00B710DC" w:rsidP="00E64B22">
            <w:pPr>
              <w:rPr>
                <w:sz w:val="24"/>
                <w:szCs w:val="24"/>
                <w:lang w:val="en-US"/>
              </w:rPr>
            </w:pPr>
            <w:r w:rsidRPr="00B710DC">
              <w:rPr>
                <w:sz w:val="24"/>
                <w:szCs w:val="24"/>
                <w:lang w:val="en-US"/>
              </w:rPr>
              <w:t>Activities of head offices, management consultancy activities, public relations, business management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B710DC" w:rsidRDefault="00B710DC" w:rsidP="00E64B2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sz w:val="24"/>
                <w:szCs w:val="24"/>
                <w:lang w:val="en-US"/>
              </w:rPr>
            </w:pPr>
            <w:r w:rsidRPr="00B710DC">
              <w:rPr>
                <w:sz w:val="24"/>
                <w:szCs w:val="24"/>
                <w:lang w:val="en-US"/>
              </w:rPr>
              <w:t>architectural, engineering; technical testing &amp; analysis</w:t>
            </w:r>
          </w:p>
        </w:tc>
      </w:tr>
      <w:tr w:rsidR="00B710DC" w:rsidRPr="00D97E6B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B710DC" w:rsidRDefault="00B710DC" w:rsidP="00E64B2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6672" w:type="dxa"/>
            <w:noWrap/>
            <w:hideMark/>
          </w:tcPr>
          <w:p w:rsidR="00B710DC" w:rsidRPr="00D97E6B" w:rsidRDefault="00B710DC" w:rsidP="00E64B22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scientific research &amp; development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sz w:val="24"/>
                <w:szCs w:val="24"/>
                <w:lang w:val="en-US"/>
              </w:rPr>
            </w:pPr>
            <w:r w:rsidRPr="00B710DC">
              <w:rPr>
                <w:sz w:val="24"/>
                <w:szCs w:val="24"/>
                <w:lang w:val="en-US"/>
              </w:rPr>
              <w:t>advertising &amp; market research, public polling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B710DC" w:rsidRDefault="00B710DC" w:rsidP="00E64B2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sz w:val="24"/>
                <w:szCs w:val="24"/>
                <w:lang w:val="en-US"/>
              </w:rPr>
            </w:pPr>
            <w:r w:rsidRPr="00B710DC">
              <w:rPr>
                <w:sz w:val="24"/>
                <w:szCs w:val="24"/>
                <w:lang w:val="en-US"/>
              </w:rPr>
              <w:t>other professional, scientific &amp; technical activities</w:t>
            </w:r>
          </w:p>
        </w:tc>
      </w:tr>
      <w:tr w:rsidR="00B710DC" w:rsidRPr="00D97E6B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B710DC" w:rsidRDefault="00B710DC" w:rsidP="00E64B2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6672" w:type="dxa"/>
            <w:noWrap/>
            <w:hideMark/>
          </w:tcPr>
          <w:p w:rsidR="00B710DC" w:rsidRPr="00D97E6B" w:rsidRDefault="00B710DC" w:rsidP="00E64B22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veterinary activities</w:t>
            </w:r>
          </w:p>
        </w:tc>
      </w:tr>
      <w:tr w:rsidR="00B710DC" w:rsidRPr="00D97E6B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2" w:type="dxa"/>
            <w:noWrap/>
            <w:hideMark/>
          </w:tcPr>
          <w:p w:rsidR="00B710DC" w:rsidRPr="00D97E6B" w:rsidRDefault="00B710DC" w:rsidP="00E64B22">
            <w:pPr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Administrative &amp; support service activities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sz w:val="24"/>
                <w:szCs w:val="24"/>
                <w:lang w:val="en-US"/>
              </w:rPr>
            </w:pPr>
            <w:r w:rsidRPr="00B710DC">
              <w:rPr>
                <w:sz w:val="24"/>
                <w:szCs w:val="24"/>
                <w:lang w:val="en-US"/>
              </w:rPr>
              <w:t>Rental &amp; leasing activities including of intellectual property except copyrighted works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B710DC" w:rsidRDefault="00B710DC" w:rsidP="00E64B2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sz w:val="24"/>
                <w:szCs w:val="24"/>
                <w:lang w:val="en-US"/>
              </w:rPr>
            </w:pPr>
            <w:r w:rsidRPr="00B710DC">
              <w:rPr>
                <w:sz w:val="24"/>
                <w:szCs w:val="24"/>
                <w:lang w:val="en-US"/>
              </w:rPr>
              <w:t>Employment activities (placement agencies, temporary employment ag., HR, etc.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B710DC" w:rsidRDefault="00B710DC" w:rsidP="00E64B2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sz w:val="24"/>
                <w:szCs w:val="24"/>
                <w:lang w:val="en-US"/>
              </w:rPr>
            </w:pPr>
            <w:r w:rsidRPr="00B710DC">
              <w:rPr>
                <w:sz w:val="24"/>
                <w:szCs w:val="24"/>
                <w:lang w:val="en-US"/>
              </w:rPr>
              <w:t>travel agency, tour operator reservation service &amp; related activities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B710DC" w:rsidRDefault="00B710DC" w:rsidP="00E64B2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sz w:val="24"/>
                <w:szCs w:val="24"/>
                <w:lang w:val="en-US"/>
              </w:rPr>
            </w:pPr>
            <w:r w:rsidRPr="00B710DC">
              <w:rPr>
                <w:sz w:val="24"/>
                <w:szCs w:val="24"/>
                <w:lang w:val="en-US"/>
              </w:rPr>
              <w:t>security &amp; investigation activities (including private security)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B710DC" w:rsidRDefault="00B710DC" w:rsidP="00E64B2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sz w:val="24"/>
                <w:szCs w:val="24"/>
                <w:lang w:val="en-US"/>
              </w:rPr>
            </w:pPr>
            <w:r w:rsidRPr="00B710DC">
              <w:rPr>
                <w:sz w:val="24"/>
                <w:szCs w:val="24"/>
                <w:lang w:val="en-US"/>
              </w:rPr>
              <w:t xml:space="preserve">services to buildings &amp; landscape activities, including 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B710DC" w:rsidRDefault="00B710DC" w:rsidP="00E64B2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sz w:val="24"/>
                <w:szCs w:val="24"/>
                <w:lang w:val="en-US"/>
              </w:rPr>
            </w:pPr>
            <w:r w:rsidRPr="00B710DC">
              <w:rPr>
                <w:sz w:val="24"/>
                <w:szCs w:val="24"/>
                <w:lang w:val="en-US"/>
              </w:rPr>
              <w:t>office administrative, office support &amp; other business support activities</w:t>
            </w:r>
          </w:p>
        </w:tc>
      </w:tr>
      <w:tr w:rsidR="00B710DC" w:rsidRPr="00D97E6B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2" w:type="dxa"/>
            <w:noWrap/>
            <w:hideMark/>
          </w:tcPr>
          <w:p w:rsidR="00B710DC" w:rsidRPr="00D97E6B" w:rsidRDefault="00B710DC" w:rsidP="00E64B22">
            <w:pPr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Education</w:t>
            </w:r>
          </w:p>
        </w:tc>
      </w:tr>
      <w:tr w:rsidR="00B710DC" w:rsidRPr="00D97E6B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6672" w:type="dxa"/>
            <w:noWrap/>
            <w:hideMark/>
          </w:tcPr>
          <w:p w:rsidR="00B710DC" w:rsidRPr="00D97E6B" w:rsidRDefault="00B710DC" w:rsidP="00E64B22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Education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710DC">
              <w:rPr>
                <w:b/>
                <w:bCs/>
                <w:sz w:val="24"/>
                <w:szCs w:val="24"/>
                <w:lang w:val="en-US"/>
              </w:rPr>
              <w:t>Human Health &amp; Social Work activities</w:t>
            </w:r>
          </w:p>
        </w:tc>
      </w:tr>
      <w:tr w:rsidR="00B710DC" w:rsidRPr="00D97E6B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B710DC" w:rsidRDefault="00B710DC" w:rsidP="00E64B2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6672" w:type="dxa"/>
            <w:noWrap/>
            <w:hideMark/>
          </w:tcPr>
          <w:p w:rsidR="00B710DC" w:rsidRPr="00D97E6B" w:rsidRDefault="00B710DC" w:rsidP="00E64B22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Human Health activities</w:t>
            </w:r>
          </w:p>
        </w:tc>
      </w:tr>
      <w:tr w:rsidR="00B710DC" w:rsidRPr="00D97E6B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2" w:type="dxa"/>
            <w:noWrap/>
            <w:hideMark/>
          </w:tcPr>
          <w:p w:rsidR="00B710DC" w:rsidRPr="00D97E6B" w:rsidRDefault="00B710DC" w:rsidP="00E64B22">
            <w:pPr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Arts, entertainment &amp; recreation</w:t>
            </w:r>
          </w:p>
        </w:tc>
      </w:tr>
      <w:tr w:rsidR="00B710DC" w:rsidRPr="00D97E6B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6672" w:type="dxa"/>
            <w:noWrap/>
            <w:hideMark/>
          </w:tcPr>
          <w:p w:rsidR="00B710DC" w:rsidRPr="00D97E6B" w:rsidRDefault="00B710DC" w:rsidP="00E64B22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creative, arts &amp; entertainment activities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sz w:val="24"/>
                <w:szCs w:val="24"/>
                <w:lang w:val="en-US"/>
              </w:rPr>
            </w:pPr>
            <w:r w:rsidRPr="00B710DC">
              <w:rPr>
                <w:sz w:val="24"/>
                <w:szCs w:val="24"/>
                <w:lang w:val="en-US"/>
              </w:rPr>
              <w:t>libraries, archives, museums &amp; cultural activities</w:t>
            </w:r>
          </w:p>
        </w:tc>
      </w:tr>
      <w:tr w:rsidR="00B710DC" w:rsidRPr="00D97E6B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B710DC" w:rsidRDefault="00B710DC" w:rsidP="00E64B2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6672" w:type="dxa"/>
            <w:noWrap/>
            <w:hideMark/>
          </w:tcPr>
          <w:p w:rsidR="00B710DC" w:rsidRPr="00D97E6B" w:rsidRDefault="00B710DC" w:rsidP="00E64B22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gambling &amp; betting activities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sz w:val="24"/>
                <w:szCs w:val="24"/>
                <w:lang w:val="en-US"/>
              </w:rPr>
            </w:pPr>
            <w:r w:rsidRPr="00B710DC">
              <w:rPr>
                <w:sz w:val="24"/>
                <w:szCs w:val="24"/>
                <w:lang w:val="en-US"/>
              </w:rPr>
              <w:t>sports activities, amusement &amp; recreational activities (sports, fitness, amusement parks)</w:t>
            </w:r>
          </w:p>
        </w:tc>
      </w:tr>
      <w:tr w:rsidR="00B710DC" w:rsidRPr="00D97E6B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2" w:type="dxa"/>
            <w:noWrap/>
            <w:hideMark/>
          </w:tcPr>
          <w:p w:rsidR="00B710DC" w:rsidRPr="00D97E6B" w:rsidRDefault="00B710DC" w:rsidP="00E64B22">
            <w:pPr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other service activities</w:t>
            </w:r>
          </w:p>
        </w:tc>
      </w:tr>
      <w:tr w:rsidR="00B710DC" w:rsidRPr="00D97E6B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6672" w:type="dxa"/>
            <w:noWrap/>
            <w:hideMark/>
          </w:tcPr>
          <w:p w:rsidR="00B710DC" w:rsidRPr="00D97E6B" w:rsidRDefault="00B710DC" w:rsidP="00E64B22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>activities of membership organisations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sz w:val="24"/>
                <w:szCs w:val="24"/>
                <w:lang w:val="en-US"/>
              </w:rPr>
            </w:pPr>
            <w:r w:rsidRPr="00B710DC">
              <w:rPr>
                <w:sz w:val="24"/>
                <w:szCs w:val="24"/>
                <w:lang w:val="en-US"/>
              </w:rPr>
              <w:t>repair of computers &amp; personal &amp; household goods</w:t>
            </w:r>
          </w:p>
        </w:tc>
      </w:tr>
      <w:tr w:rsidR="00B710DC" w:rsidRPr="00D97E6B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B710DC" w:rsidRDefault="00B710DC" w:rsidP="00E64B22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6672" w:type="dxa"/>
            <w:noWrap/>
            <w:hideMark/>
          </w:tcPr>
          <w:p w:rsidR="00B710DC" w:rsidRPr="00D97E6B" w:rsidRDefault="00B710DC" w:rsidP="00E64B22">
            <w:pPr>
              <w:rPr>
                <w:sz w:val="24"/>
                <w:szCs w:val="24"/>
              </w:rPr>
            </w:pPr>
            <w:r w:rsidRPr="00D97E6B">
              <w:rPr>
                <w:sz w:val="24"/>
                <w:szCs w:val="24"/>
              </w:rPr>
              <w:t xml:space="preserve">other personal service activities </w:t>
            </w:r>
          </w:p>
        </w:tc>
      </w:tr>
      <w:tr w:rsidR="00B710DC" w:rsidRPr="000E6542" w:rsidTr="00E64B22">
        <w:trPr>
          <w:trHeight w:val="300"/>
        </w:trPr>
        <w:tc>
          <w:tcPr>
            <w:tcW w:w="978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  <w:r w:rsidRPr="00D97E6B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44" w:type="dxa"/>
            <w:noWrap/>
            <w:hideMark/>
          </w:tcPr>
          <w:p w:rsidR="00B710DC" w:rsidRPr="00D97E6B" w:rsidRDefault="00B710DC" w:rsidP="00E64B2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72" w:type="dxa"/>
            <w:noWrap/>
            <w:hideMark/>
          </w:tcPr>
          <w:p w:rsidR="00B710DC" w:rsidRPr="00B710DC" w:rsidRDefault="00B710DC" w:rsidP="00E64B2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710DC">
              <w:rPr>
                <w:b/>
                <w:bCs/>
                <w:sz w:val="24"/>
                <w:szCs w:val="24"/>
                <w:lang w:val="en-US"/>
              </w:rPr>
              <w:t>anything that does not fit under the above categories</w:t>
            </w:r>
          </w:p>
        </w:tc>
      </w:tr>
    </w:tbl>
    <w:p w:rsidR="00B710DC" w:rsidRPr="00B710DC" w:rsidRDefault="00B710DC" w:rsidP="00B710DC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B710DC" w:rsidRPr="000E6542" w:rsidRDefault="00B710DC" w:rsidP="003D73E2">
      <w:pPr>
        <w:ind w:left="360"/>
        <w:jc w:val="both"/>
        <w:rPr>
          <w:lang w:val="en-US"/>
        </w:rPr>
      </w:pPr>
    </w:p>
    <w:sectPr w:rsidR="00B710DC" w:rsidRPr="000E6542" w:rsidSect="00577D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2BB" w:rsidRDefault="00C252BB" w:rsidP="00B823D7">
      <w:pPr>
        <w:spacing w:after="0" w:line="240" w:lineRule="auto"/>
      </w:pPr>
      <w:r>
        <w:separator/>
      </w:r>
    </w:p>
  </w:endnote>
  <w:endnote w:type="continuationSeparator" w:id="1">
    <w:p w:rsidR="00C252BB" w:rsidRDefault="00C252BB" w:rsidP="00B82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2BB" w:rsidRDefault="00C252BB" w:rsidP="00B823D7">
      <w:pPr>
        <w:spacing w:after="0" w:line="240" w:lineRule="auto"/>
      </w:pPr>
      <w:r>
        <w:separator/>
      </w:r>
    </w:p>
  </w:footnote>
  <w:footnote w:type="continuationSeparator" w:id="1">
    <w:p w:rsidR="00C252BB" w:rsidRDefault="00C252BB" w:rsidP="00B823D7">
      <w:pPr>
        <w:spacing w:after="0" w:line="240" w:lineRule="auto"/>
      </w:pPr>
      <w:r>
        <w:continuationSeparator/>
      </w:r>
    </w:p>
  </w:footnote>
  <w:footnote w:id="2">
    <w:p w:rsidR="00B823D7" w:rsidRDefault="00B823D7">
      <w:pPr>
        <w:pStyle w:val="Textonotapie"/>
      </w:pPr>
      <w:r>
        <w:rPr>
          <w:rStyle w:val="Refdenotaalpie"/>
        </w:rPr>
        <w:footnoteRef/>
      </w:r>
      <w:r>
        <w:t xml:space="preserve"> Con propósito exclusivamente informativo:</w:t>
      </w:r>
    </w:p>
    <w:p w:rsidR="00B823D7" w:rsidRDefault="00B823D7" w:rsidP="00B823D7">
      <w:pPr>
        <w:pStyle w:val="Textonotapie"/>
        <w:numPr>
          <w:ilvl w:val="0"/>
          <w:numId w:val="3"/>
        </w:numPr>
      </w:pPr>
      <w:r>
        <w:t xml:space="preserve">Introducción: </w:t>
      </w:r>
      <w:hyperlink r:id="rId1" w:history="1">
        <w:r w:rsidRPr="00E10848">
          <w:rPr>
            <w:rStyle w:val="Hipervnculo"/>
          </w:rPr>
          <w:t>https://ec.europa.eu/info/law/better-regulation/initiatives/ares-2018-5068981/public-consultation_en</w:t>
        </w:r>
      </w:hyperlink>
      <w:r>
        <w:t>;</w:t>
      </w:r>
    </w:p>
    <w:p w:rsidR="00B823D7" w:rsidRPr="00E10848" w:rsidRDefault="00B823D7" w:rsidP="00B823D7">
      <w:pPr>
        <w:pStyle w:val="Textonotapie"/>
        <w:numPr>
          <w:ilvl w:val="0"/>
          <w:numId w:val="3"/>
        </w:numPr>
      </w:pPr>
      <w:r>
        <w:t xml:space="preserve">El Cuestionario on-line: </w:t>
      </w:r>
      <w:hyperlink r:id="rId2" w:history="1">
        <w:r w:rsidRPr="00E10848">
          <w:rPr>
            <w:rStyle w:val="Hipervnculo"/>
          </w:rPr>
          <w:t>https://ecas.ec.europa.eu/cas/login?loginRequestId=ECAS_LR-574155-KyUwXo54uhdXP42j1r6vYaEzrszkLf1A11VYzirpgXqaRObfuSxUr1nwaJNzSZFxofW352Udi8zhJsRwK9qLIUzG-jpJZscgsw0KlL4XEEboXne-oB3rTXSFp8CKvlDqB5sa7oquCvTAF7gJFHWKoWCw4OC</w:t>
        </w:r>
      </w:hyperlink>
    </w:p>
    <w:p w:rsidR="00B823D7" w:rsidRDefault="00B823D7" w:rsidP="00B823D7">
      <w:pPr>
        <w:pStyle w:val="Textonotapie"/>
        <w:ind w:left="1080"/>
      </w:pPr>
    </w:p>
  </w:footnote>
  <w:footnote w:id="3">
    <w:p w:rsidR="00B823D7" w:rsidRDefault="00B823D7">
      <w:pPr>
        <w:pStyle w:val="Textonotapie"/>
      </w:pPr>
      <w:r>
        <w:rPr>
          <w:rStyle w:val="Refdenotaalpie"/>
        </w:rPr>
        <w:footnoteRef/>
      </w:r>
      <w:r>
        <w:t xml:space="preserve"> BER 330 en todos los idiomas de la UE: </w:t>
      </w:r>
      <w:hyperlink r:id="rId3" w:history="1">
        <w:r w:rsidRPr="00A91D18">
          <w:rPr>
            <w:rStyle w:val="Hipervnculo"/>
          </w:rPr>
          <w:t>https://eur-lex.europa.eu/legal-content/EN/ALL/?uri=CELEX%3A32010R0330</w:t>
        </w:r>
      </w:hyperlink>
    </w:p>
  </w:footnote>
  <w:footnote w:id="4">
    <w:p w:rsidR="00B823D7" w:rsidRDefault="00B823D7" w:rsidP="00B823D7">
      <w:pPr>
        <w:pStyle w:val="Textonotapie"/>
      </w:pPr>
      <w:r>
        <w:rPr>
          <w:rStyle w:val="Refdenotaalpie"/>
        </w:rPr>
        <w:footnoteRef/>
      </w:r>
      <w:r>
        <w:t xml:space="preserve"> Guía BER 330 en inglés: </w:t>
      </w:r>
      <w:hyperlink r:id="rId4" w:history="1">
        <w:r w:rsidRPr="008F7016">
          <w:rPr>
            <w:rStyle w:val="Hipervnculo"/>
          </w:rPr>
          <w:t>http://ec.europa.eu/competition/antitrust/legislation/guidelines_vertical_en.pdf</w:t>
        </w:r>
      </w:hyperlink>
    </w:p>
    <w:p w:rsidR="00B823D7" w:rsidRDefault="00B823D7">
      <w:pPr>
        <w:pStyle w:val="Textonotapie"/>
      </w:pPr>
    </w:p>
  </w:footnote>
  <w:footnote w:id="5">
    <w:p w:rsidR="004868DE" w:rsidRDefault="004868DE">
      <w:pPr>
        <w:pStyle w:val="Textonotapie"/>
        <w:rPr>
          <w:rStyle w:val="Hipervnculo"/>
        </w:rPr>
      </w:pPr>
      <w:r>
        <w:rPr>
          <w:rStyle w:val="Refdenotaalpie"/>
        </w:rPr>
        <w:footnoteRef/>
      </w:r>
      <w:r>
        <w:t xml:space="preserve"> BER 330 en todos los idiomas de la UE: </w:t>
      </w:r>
      <w:hyperlink r:id="rId5" w:history="1">
        <w:r w:rsidRPr="00A91D18">
          <w:rPr>
            <w:rStyle w:val="Hipervnculo"/>
          </w:rPr>
          <w:t>https://eur-lex.europa.eu/legal-content/EN/ALL/?uri=CELEX%3A32010R0330</w:t>
        </w:r>
      </w:hyperlink>
    </w:p>
    <w:p w:rsidR="004868DE" w:rsidRDefault="004868DE">
      <w:pPr>
        <w:pStyle w:val="Textonotapie"/>
      </w:pPr>
    </w:p>
  </w:footnote>
  <w:footnote w:id="6">
    <w:p w:rsidR="004868DE" w:rsidRDefault="004868DE">
      <w:pPr>
        <w:pStyle w:val="Textonotapie"/>
      </w:pPr>
      <w:r>
        <w:rPr>
          <w:rStyle w:val="Refdenotaalpie"/>
        </w:rPr>
        <w:footnoteRef/>
      </w:r>
      <w:r>
        <w:t xml:space="preserve"> Guía BER 330 en inglés: </w:t>
      </w:r>
      <w:hyperlink r:id="rId6" w:history="1">
        <w:r w:rsidRPr="008F7016">
          <w:rPr>
            <w:rStyle w:val="Hipervnculo"/>
          </w:rPr>
          <w:t>http://ec.europa.eu/competition/antitrust/legislation/guidelines_vertical_en.pdf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1F67"/>
    <w:multiLevelType w:val="hybridMultilevel"/>
    <w:tmpl w:val="CF849F9C"/>
    <w:lvl w:ilvl="0" w:tplc="9FB4361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D23BEE"/>
    <w:multiLevelType w:val="hybridMultilevel"/>
    <w:tmpl w:val="CACED8DC"/>
    <w:lvl w:ilvl="0" w:tplc="9FB4361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BF3A69"/>
    <w:multiLevelType w:val="hybridMultilevel"/>
    <w:tmpl w:val="391659C6"/>
    <w:lvl w:ilvl="0" w:tplc="9FB43616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292003"/>
    <w:multiLevelType w:val="hybridMultilevel"/>
    <w:tmpl w:val="8DE629A4"/>
    <w:lvl w:ilvl="0" w:tplc="9FB4361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3E58BD"/>
    <w:multiLevelType w:val="hybridMultilevel"/>
    <w:tmpl w:val="2E9A2F62"/>
    <w:lvl w:ilvl="0" w:tplc="9FB4361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E27021"/>
    <w:multiLevelType w:val="hybridMultilevel"/>
    <w:tmpl w:val="E536FD6A"/>
    <w:lvl w:ilvl="0" w:tplc="C1FC5A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E2234F"/>
    <w:multiLevelType w:val="hybridMultilevel"/>
    <w:tmpl w:val="03E84E38"/>
    <w:lvl w:ilvl="0" w:tplc="9A9E1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E49D6"/>
    <w:multiLevelType w:val="hybridMultilevel"/>
    <w:tmpl w:val="C3D44814"/>
    <w:lvl w:ilvl="0" w:tplc="9FB43616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3E11C55"/>
    <w:multiLevelType w:val="hybridMultilevel"/>
    <w:tmpl w:val="5B24F242"/>
    <w:lvl w:ilvl="0" w:tplc="9FB4361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38068F"/>
    <w:multiLevelType w:val="hybridMultilevel"/>
    <w:tmpl w:val="8C14678E"/>
    <w:lvl w:ilvl="0" w:tplc="9FB4361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283B90"/>
    <w:multiLevelType w:val="hybridMultilevel"/>
    <w:tmpl w:val="3B189A5C"/>
    <w:lvl w:ilvl="0" w:tplc="F2FEBA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06367"/>
    <w:multiLevelType w:val="hybridMultilevel"/>
    <w:tmpl w:val="5B6E21FE"/>
    <w:lvl w:ilvl="0" w:tplc="9FB4361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4D6F55"/>
    <w:multiLevelType w:val="hybridMultilevel"/>
    <w:tmpl w:val="A3B04264"/>
    <w:lvl w:ilvl="0" w:tplc="9FB43616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42E07B6"/>
    <w:multiLevelType w:val="hybridMultilevel"/>
    <w:tmpl w:val="52A28A92"/>
    <w:lvl w:ilvl="0" w:tplc="7242D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F00A1"/>
    <w:multiLevelType w:val="hybridMultilevel"/>
    <w:tmpl w:val="9AD6706E"/>
    <w:lvl w:ilvl="0" w:tplc="9FB43616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4087D"/>
    <w:multiLevelType w:val="hybridMultilevel"/>
    <w:tmpl w:val="D94A9B3C"/>
    <w:lvl w:ilvl="0" w:tplc="88E8A3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42CC3"/>
    <w:multiLevelType w:val="hybridMultilevel"/>
    <w:tmpl w:val="CAF81DB4"/>
    <w:lvl w:ilvl="0" w:tplc="9FB4361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EF71FB5"/>
    <w:multiLevelType w:val="hybridMultilevel"/>
    <w:tmpl w:val="27289570"/>
    <w:lvl w:ilvl="0" w:tplc="2D1630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B42A76"/>
    <w:multiLevelType w:val="hybridMultilevel"/>
    <w:tmpl w:val="4E904C50"/>
    <w:lvl w:ilvl="0" w:tplc="9FB4361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6E71220"/>
    <w:multiLevelType w:val="hybridMultilevel"/>
    <w:tmpl w:val="139E0CA4"/>
    <w:lvl w:ilvl="0" w:tplc="8BF47E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8718DC"/>
    <w:multiLevelType w:val="hybridMultilevel"/>
    <w:tmpl w:val="D550EEA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BE11607"/>
    <w:multiLevelType w:val="hybridMultilevel"/>
    <w:tmpl w:val="2BDE44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DC5ED8"/>
    <w:multiLevelType w:val="hybridMultilevel"/>
    <w:tmpl w:val="B9661074"/>
    <w:lvl w:ilvl="0" w:tplc="9FB4361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58B3355"/>
    <w:multiLevelType w:val="hybridMultilevel"/>
    <w:tmpl w:val="A782D0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0452A0"/>
    <w:multiLevelType w:val="multilevel"/>
    <w:tmpl w:val="51BE5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71B23D1"/>
    <w:multiLevelType w:val="hybridMultilevel"/>
    <w:tmpl w:val="6174296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D748D3"/>
    <w:multiLevelType w:val="hybridMultilevel"/>
    <w:tmpl w:val="12861F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FD71BE"/>
    <w:multiLevelType w:val="hybridMultilevel"/>
    <w:tmpl w:val="AD1C9C34"/>
    <w:lvl w:ilvl="0" w:tplc="9FB43616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B751BB9"/>
    <w:multiLevelType w:val="hybridMultilevel"/>
    <w:tmpl w:val="4BBCCA98"/>
    <w:lvl w:ilvl="0" w:tplc="9FB4361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F08229D"/>
    <w:multiLevelType w:val="hybridMultilevel"/>
    <w:tmpl w:val="531E1C72"/>
    <w:lvl w:ilvl="0" w:tplc="9FB4361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6"/>
  </w:num>
  <w:num w:numId="5">
    <w:abstractNumId w:val="25"/>
  </w:num>
  <w:num w:numId="6">
    <w:abstractNumId w:val="19"/>
  </w:num>
  <w:num w:numId="7">
    <w:abstractNumId w:val="14"/>
  </w:num>
  <w:num w:numId="8">
    <w:abstractNumId w:val="12"/>
  </w:num>
  <w:num w:numId="9">
    <w:abstractNumId w:val="7"/>
  </w:num>
  <w:num w:numId="10">
    <w:abstractNumId w:val="24"/>
  </w:num>
  <w:num w:numId="11">
    <w:abstractNumId w:val="16"/>
  </w:num>
  <w:num w:numId="12">
    <w:abstractNumId w:val="23"/>
  </w:num>
  <w:num w:numId="13">
    <w:abstractNumId w:val="4"/>
  </w:num>
  <w:num w:numId="14">
    <w:abstractNumId w:val="5"/>
  </w:num>
  <w:num w:numId="15">
    <w:abstractNumId w:val="2"/>
  </w:num>
  <w:num w:numId="16">
    <w:abstractNumId w:val="27"/>
  </w:num>
  <w:num w:numId="17">
    <w:abstractNumId w:val="29"/>
  </w:num>
  <w:num w:numId="18">
    <w:abstractNumId w:val="20"/>
  </w:num>
  <w:num w:numId="19">
    <w:abstractNumId w:val="18"/>
  </w:num>
  <w:num w:numId="20">
    <w:abstractNumId w:val="3"/>
  </w:num>
  <w:num w:numId="21">
    <w:abstractNumId w:val="21"/>
  </w:num>
  <w:num w:numId="22">
    <w:abstractNumId w:val="28"/>
  </w:num>
  <w:num w:numId="23">
    <w:abstractNumId w:val="22"/>
  </w:num>
  <w:num w:numId="24">
    <w:abstractNumId w:val="9"/>
  </w:num>
  <w:num w:numId="25">
    <w:abstractNumId w:val="1"/>
  </w:num>
  <w:num w:numId="26">
    <w:abstractNumId w:val="8"/>
  </w:num>
  <w:num w:numId="27">
    <w:abstractNumId w:val="17"/>
  </w:num>
  <w:num w:numId="28">
    <w:abstractNumId w:val="26"/>
  </w:num>
  <w:num w:numId="29">
    <w:abstractNumId w:val="11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B74"/>
    <w:rsid w:val="00012C00"/>
    <w:rsid w:val="00094B74"/>
    <w:rsid w:val="000E6542"/>
    <w:rsid w:val="0014333B"/>
    <w:rsid w:val="001A0DB0"/>
    <w:rsid w:val="00227210"/>
    <w:rsid w:val="00252C90"/>
    <w:rsid w:val="002E6D4A"/>
    <w:rsid w:val="0031394B"/>
    <w:rsid w:val="003D73E2"/>
    <w:rsid w:val="004868DE"/>
    <w:rsid w:val="0050079B"/>
    <w:rsid w:val="00577DDC"/>
    <w:rsid w:val="00622500"/>
    <w:rsid w:val="0062735F"/>
    <w:rsid w:val="006459F7"/>
    <w:rsid w:val="006F2242"/>
    <w:rsid w:val="0071353A"/>
    <w:rsid w:val="007D68E5"/>
    <w:rsid w:val="008533FA"/>
    <w:rsid w:val="008C5158"/>
    <w:rsid w:val="00954139"/>
    <w:rsid w:val="009C2E0D"/>
    <w:rsid w:val="00A33AF5"/>
    <w:rsid w:val="00A517BE"/>
    <w:rsid w:val="00A717EB"/>
    <w:rsid w:val="00B710DC"/>
    <w:rsid w:val="00B80001"/>
    <w:rsid w:val="00B823D7"/>
    <w:rsid w:val="00C252BB"/>
    <w:rsid w:val="00CA5D03"/>
    <w:rsid w:val="00CC368E"/>
    <w:rsid w:val="00CF749C"/>
    <w:rsid w:val="00D269ED"/>
    <w:rsid w:val="00D45C59"/>
    <w:rsid w:val="00F711E2"/>
    <w:rsid w:val="00F9505B"/>
    <w:rsid w:val="00FC6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D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3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1394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823D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823D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823D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823D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ff-franchis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EN/ALL/?uri=CELEX%3A32010R0330" TargetMode="External"/><Relationship Id="rId2" Type="http://schemas.openxmlformats.org/officeDocument/2006/relationships/hyperlink" Target="https://ecas.ec.europa.eu/cas/login?loginRequestId=ECAS_LR-574155-KyUwXo54uhdXP42j1r6vYaEzrszkLf1A11VYzirpgXqaRObfuSxUr1nwaJNzSZFxofW352Udi8zhJsRwK9qLIUzG-jpJZscgsw0KlL4XEEboXne-oB3rTXSFp8CKvlDqB5sa7oquCvTAF7gJFHWKoWCw4OC" TargetMode="External"/><Relationship Id="rId1" Type="http://schemas.openxmlformats.org/officeDocument/2006/relationships/hyperlink" Target="https://ec.europa.eu/info/law/better-regulation/initiatives/ares-2018-5068981/public-consultation_en" TargetMode="External"/><Relationship Id="rId6" Type="http://schemas.openxmlformats.org/officeDocument/2006/relationships/hyperlink" Target="http://ec.europa.eu/competition/antitrust/legislation/guidelines_vertical_en.pdf" TargetMode="External"/><Relationship Id="rId5" Type="http://schemas.openxmlformats.org/officeDocument/2006/relationships/hyperlink" Target="https://eur-lex.europa.eu/legal-content/EN/ALL/?uri=CELEX%3A32010R0330" TargetMode="External"/><Relationship Id="rId4" Type="http://schemas.openxmlformats.org/officeDocument/2006/relationships/hyperlink" Target="http://ec.europa.eu/competition/antitrust/legislation/guidelines_vertical_en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D7EB9-D800-4B30-ADB6-85A5B44B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9</Pages>
  <Words>1638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McDonald's Corporation</Company>
  <LinksUpToDate>false</LinksUpToDate>
  <CharactersWithSpaces>10626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Eva Maria</dc:creator>
  <cp:keywords/>
  <dc:description/>
  <cp:lastModifiedBy>veronica</cp:lastModifiedBy>
  <cp:revision>16</cp:revision>
  <dcterms:created xsi:type="dcterms:W3CDTF">2019-04-15T07:45:00Z</dcterms:created>
  <dcterms:modified xsi:type="dcterms:W3CDTF">2019-04-25T09:17:00Z</dcterms:modified>
</cp:coreProperties>
</file>